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1C959A" w14:textId="056EAFEE" w:rsidR="00FE51E1" w:rsidRDefault="00DB09A4">
      <w:r>
        <w:rPr>
          <w:noProof/>
        </w:rPr>
        <w:drawing>
          <wp:anchor distT="0" distB="0" distL="114300" distR="114300" simplePos="0" relativeHeight="251658240" behindDoc="0" locked="0" layoutInCell="1" allowOverlap="1" wp14:anchorId="3D50C6AF" wp14:editId="025FF19D">
            <wp:simplePos x="0" y="0"/>
            <wp:positionH relativeFrom="margin">
              <wp:align>right</wp:align>
            </wp:positionH>
            <wp:positionV relativeFrom="paragraph">
              <wp:posOffset>14084</wp:posOffset>
            </wp:positionV>
            <wp:extent cx="2137410" cy="821690"/>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7410" cy="821690"/>
                    </a:xfrm>
                    <a:prstGeom prst="rect">
                      <a:avLst/>
                    </a:prstGeom>
                    <a:noFill/>
                  </pic:spPr>
                </pic:pic>
              </a:graphicData>
            </a:graphic>
          </wp:anchor>
        </w:drawing>
      </w:r>
      <w:r w:rsidR="00FE51E1" w:rsidRPr="00FE51E1">
        <w:rPr>
          <w:noProof/>
        </w:rPr>
        <w:drawing>
          <wp:inline distT="0" distB="0" distL="0" distR="0" wp14:anchorId="6DA1A783" wp14:editId="507B9B47">
            <wp:extent cx="2200275" cy="790575"/>
            <wp:effectExtent l="0" t="0" r="9525"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00275" cy="790575"/>
                    </a:xfrm>
                    <a:prstGeom prst="rect">
                      <a:avLst/>
                    </a:prstGeom>
                  </pic:spPr>
                </pic:pic>
              </a:graphicData>
            </a:graphic>
          </wp:inline>
        </w:drawing>
      </w:r>
    </w:p>
    <w:p w14:paraId="24A3FBFB" w14:textId="77777777" w:rsidR="005735D4" w:rsidRDefault="00FE51E1">
      <w:r>
        <w:rPr>
          <w:noProof/>
        </w:rPr>
        <w:drawing>
          <wp:inline distT="0" distB="0" distL="0" distR="0" wp14:anchorId="2F89EBDF" wp14:editId="49E123FA">
            <wp:extent cx="5760720" cy="419798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4197985"/>
                    </a:xfrm>
                    <a:prstGeom prst="rect">
                      <a:avLst/>
                    </a:prstGeom>
                  </pic:spPr>
                </pic:pic>
              </a:graphicData>
            </a:graphic>
          </wp:inline>
        </w:drawing>
      </w:r>
    </w:p>
    <w:p w14:paraId="42068727" w14:textId="77777777" w:rsidR="00FE51E1" w:rsidRDefault="00FE51E1"/>
    <w:p w14:paraId="5F73DBCB" w14:textId="365A5F46" w:rsidR="0070202B" w:rsidRDefault="0070202B" w:rsidP="0070202B">
      <w:pPr>
        <w:jc w:val="center"/>
        <w:rPr>
          <w:b/>
          <w:color w:val="00B0F0"/>
          <w:sz w:val="48"/>
          <w:szCs w:val="48"/>
        </w:rPr>
      </w:pPr>
      <w:r w:rsidRPr="0070202B">
        <w:rPr>
          <w:b/>
          <w:color w:val="00B0F0"/>
          <w:sz w:val="48"/>
          <w:szCs w:val="48"/>
        </w:rPr>
        <w:t xml:space="preserve">LESBRIEF </w:t>
      </w:r>
      <w:r w:rsidR="00C14BAE">
        <w:rPr>
          <w:b/>
          <w:color w:val="00B0F0"/>
          <w:sz w:val="48"/>
          <w:szCs w:val="48"/>
        </w:rPr>
        <w:t>3</w:t>
      </w:r>
      <w:r w:rsidRPr="0070202B">
        <w:rPr>
          <w:b/>
          <w:color w:val="00B0F0"/>
          <w:sz w:val="48"/>
          <w:szCs w:val="48"/>
        </w:rPr>
        <w:t xml:space="preserve"> </w:t>
      </w:r>
      <w:r w:rsidR="00C14BAE">
        <w:rPr>
          <w:b/>
          <w:color w:val="00B0F0"/>
          <w:sz w:val="48"/>
          <w:szCs w:val="48"/>
        </w:rPr>
        <w:t>SPOREN</w:t>
      </w:r>
      <w:r w:rsidRPr="0070202B">
        <w:rPr>
          <w:b/>
          <w:color w:val="00B0F0"/>
          <w:sz w:val="48"/>
          <w:szCs w:val="48"/>
        </w:rPr>
        <w:t>ELEMENTE</w:t>
      </w:r>
      <w:r w:rsidR="00A50FB1">
        <w:rPr>
          <w:b/>
          <w:color w:val="00B0F0"/>
          <w:sz w:val="48"/>
          <w:szCs w:val="48"/>
        </w:rPr>
        <w:t>N</w:t>
      </w:r>
    </w:p>
    <w:p w14:paraId="4EE284EC" w14:textId="3D386F2F" w:rsidR="00A50FB1" w:rsidRPr="0070202B" w:rsidRDefault="00A50FB1" w:rsidP="0070202B">
      <w:pPr>
        <w:jc w:val="center"/>
        <w:rPr>
          <w:b/>
          <w:color w:val="00B0F0"/>
          <w:sz w:val="48"/>
          <w:szCs w:val="48"/>
        </w:rPr>
      </w:pPr>
      <w:r>
        <w:rPr>
          <w:b/>
          <w:color w:val="00B0F0"/>
          <w:sz w:val="48"/>
          <w:szCs w:val="48"/>
        </w:rPr>
        <w:t xml:space="preserve">Niveau </w:t>
      </w:r>
      <w:r w:rsidR="005D1811">
        <w:rPr>
          <w:b/>
          <w:color w:val="00B0F0"/>
          <w:sz w:val="48"/>
          <w:szCs w:val="48"/>
        </w:rPr>
        <w:t>2</w:t>
      </w:r>
    </w:p>
    <w:p w14:paraId="64E48E28" w14:textId="77777777" w:rsidR="00C14BAE" w:rsidRDefault="00C14BAE" w:rsidP="00C14BAE">
      <w:pPr>
        <w:pStyle w:val="Lijstalinea"/>
        <w:numPr>
          <w:ilvl w:val="0"/>
          <w:numId w:val="2"/>
        </w:numPr>
      </w:pPr>
      <w:r>
        <w:t>Fe (ijzer)</w:t>
      </w:r>
    </w:p>
    <w:p w14:paraId="2F2E74F7" w14:textId="77777777" w:rsidR="00C14BAE" w:rsidRDefault="00C14BAE" w:rsidP="00C14BAE">
      <w:pPr>
        <w:pStyle w:val="Lijstalinea"/>
        <w:numPr>
          <w:ilvl w:val="0"/>
          <w:numId w:val="2"/>
        </w:numPr>
      </w:pPr>
      <w:r>
        <w:t>Mn (mangaan)</w:t>
      </w:r>
    </w:p>
    <w:p w14:paraId="2449F8CE" w14:textId="77777777" w:rsidR="00C14BAE" w:rsidRDefault="00C14BAE" w:rsidP="00C14BAE">
      <w:pPr>
        <w:pStyle w:val="Lijstalinea"/>
        <w:numPr>
          <w:ilvl w:val="0"/>
          <w:numId w:val="2"/>
        </w:numPr>
      </w:pPr>
      <w:r>
        <w:t>Zn (zink)</w:t>
      </w:r>
    </w:p>
    <w:p w14:paraId="44DABED8" w14:textId="77777777" w:rsidR="00C14BAE" w:rsidRDefault="00C14BAE" w:rsidP="00C14BAE">
      <w:pPr>
        <w:pStyle w:val="Lijstalinea"/>
        <w:numPr>
          <w:ilvl w:val="0"/>
          <w:numId w:val="2"/>
        </w:numPr>
      </w:pPr>
      <w:r>
        <w:t>Cu (koper)</w:t>
      </w:r>
    </w:p>
    <w:p w14:paraId="16D82D4D" w14:textId="77777777" w:rsidR="00C14BAE" w:rsidRDefault="00C14BAE" w:rsidP="00C14BAE">
      <w:pPr>
        <w:pStyle w:val="Lijstalinea"/>
        <w:numPr>
          <w:ilvl w:val="0"/>
          <w:numId w:val="2"/>
        </w:numPr>
      </w:pPr>
      <w:r>
        <w:t>B (borium)</w:t>
      </w:r>
    </w:p>
    <w:p w14:paraId="18C6EAA2" w14:textId="7E4EABB9" w:rsidR="00FE51E1" w:rsidRDefault="00C14BAE" w:rsidP="00C14BAE">
      <w:pPr>
        <w:pStyle w:val="Lijstalinea"/>
        <w:numPr>
          <w:ilvl w:val="0"/>
          <w:numId w:val="2"/>
        </w:numPr>
      </w:pPr>
      <w:r>
        <w:t>Mo (molybdeen)</w:t>
      </w:r>
    </w:p>
    <w:p w14:paraId="57415B55" w14:textId="77777777" w:rsidR="0070202B" w:rsidRDefault="0070202B" w:rsidP="0070202B">
      <w:pPr>
        <w:pStyle w:val="Lijstalinea"/>
        <w:jc w:val="center"/>
      </w:pPr>
      <w:r>
        <w:t xml:space="preserve">Selectie uit :   </w:t>
      </w:r>
      <w:hyperlink r:id="rId11" w:history="1">
        <w:r w:rsidRPr="00E870FB">
          <w:rPr>
            <w:rStyle w:val="Hyperlink"/>
          </w:rPr>
          <w:t>https://www.rhp.nl/nl/voedingselementen</w:t>
        </w:r>
      </w:hyperlink>
    </w:p>
    <w:p w14:paraId="42ED061C" w14:textId="77777777" w:rsidR="0070202B" w:rsidRDefault="0070202B"/>
    <w:p w14:paraId="2224162E" w14:textId="5CBC67F5" w:rsidR="00FE51E1" w:rsidRDefault="00FE51E1">
      <w:r>
        <w:t xml:space="preserve">Geschreven door :  </w:t>
      </w:r>
      <w:r w:rsidRPr="00FE51E1">
        <w:t>Hans Verhagen</w:t>
      </w:r>
      <w:r>
        <w:t xml:space="preserve">  RHP </w:t>
      </w:r>
    </w:p>
    <w:p w14:paraId="5D73A792" w14:textId="77777777" w:rsidR="00FE51E1" w:rsidRDefault="00FE51E1">
      <w:r>
        <w:br w:type="page"/>
      </w:r>
    </w:p>
    <w:p w14:paraId="15790996" w14:textId="5F7714A9" w:rsidR="00FE51E1" w:rsidRPr="00AF08D8" w:rsidRDefault="00AF08D8" w:rsidP="004F0EA4">
      <w:pPr>
        <w:rPr>
          <w:b/>
        </w:rPr>
      </w:pPr>
      <w:r w:rsidRPr="00AF08D8">
        <w:rPr>
          <w:b/>
        </w:rPr>
        <w:lastRenderedPageBreak/>
        <w:t>1. IJZER</w:t>
      </w:r>
    </w:p>
    <w:p w14:paraId="6536C886" w14:textId="00A24C94" w:rsidR="00AF08D8" w:rsidRPr="00AF08D8" w:rsidRDefault="00AF08D8" w:rsidP="00AF08D8">
      <w:r w:rsidRPr="00AF08D8">
        <w:rPr>
          <w:b/>
          <w:bCs/>
        </w:rPr>
        <w:t xml:space="preserve">Voor een plant zijn ook sporenelementen, of micro-elementen, onmisbaar voor groei. Vergeleken met de hoofdelementen is er maar een kleine hoeveelheid, een “spoortje”, van nodig. </w:t>
      </w:r>
    </w:p>
    <w:p w14:paraId="01B7A702" w14:textId="77777777" w:rsidR="00AF08D8" w:rsidRPr="00AF08D8" w:rsidRDefault="00AF08D8" w:rsidP="00AF08D8">
      <w:pPr>
        <w:rPr>
          <w:b/>
          <w:bCs/>
        </w:rPr>
      </w:pPr>
      <w:r w:rsidRPr="00AF08D8">
        <w:rPr>
          <w:b/>
          <w:bCs/>
        </w:rPr>
        <w:t>Wat is de functie van ijzer?</w:t>
      </w:r>
    </w:p>
    <w:p w14:paraId="7D8EA188" w14:textId="41C99780" w:rsidR="00AF08D8" w:rsidRPr="00AF08D8" w:rsidRDefault="00AF08D8" w:rsidP="00AF08D8">
      <w:r w:rsidRPr="00AF08D8">
        <w:t>IJzer is onderdeel van verschillende enzymen die in de plant zorgen voor de vorming van het bladgroen (</w:t>
      </w:r>
      <w:r w:rsidRPr="00AF08D8">
        <w:rPr>
          <w:i/>
          <w:iCs/>
        </w:rPr>
        <w:t>chlorofyl</w:t>
      </w:r>
      <w:r w:rsidRPr="00AF08D8">
        <w:t xml:space="preserve">), het plantproces fotosynthese en de ademhalingsprocessen. </w:t>
      </w:r>
    </w:p>
    <w:p w14:paraId="63D7EC3F" w14:textId="77777777" w:rsidR="00AF08D8" w:rsidRPr="00AF08D8" w:rsidRDefault="00AF08D8" w:rsidP="00AF08D8">
      <w:pPr>
        <w:rPr>
          <w:b/>
          <w:bCs/>
        </w:rPr>
      </w:pPr>
      <w:r w:rsidRPr="00AF08D8">
        <w:rPr>
          <w:b/>
          <w:bCs/>
        </w:rPr>
        <w:t>In welke vormen komt ijzer voor?</w:t>
      </w:r>
    </w:p>
    <w:p w14:paraId="6D8F17CF" w14:textId="3FFD4291" w:rsidR="00AF08D8" w:rsidRPr="00AF08D8" w:rsidRDefault="00B4285E" w:rsidP="00AF08D8">
      <w:r w:rsidRPr="00B4285E">
        <w:t xml:space="preserve">IJzer is moeilijk oplosbaar. </w:t>
      </w:r>
      <w:r>
        <w:t xml:space="preserve">IJzer geven we als een </w:t>
      </w:r>
      <w:proofErr w:type="spellStart"/>
      <w:r w:rsidR="00AF08D8" w:rsidRPr="00AF08D8">
        <w:rPr>
          <w:i/>
          <w:iCs/>
        </w:rPr>
        <w:t>chelaat</w:t>
      </w:r>
      <w:proofErr w:type="spellEnd"/>
      <w:r w:rsidR="00AF08D8" w:rsidRPr="00AF08D8">
        <w:t> is een chemische verbinding</w:t>
      </w:r>
      <w:r>
        <w:t xml:space="preserve"> en </w:t>
      </w:r>
      <w:r w:rsidR="00AF08D8" w:rsidRPr="00AF08D8">
        <w:t xml:space="preserve"> het </w:t>
      </w:r>
      <w:r>
        <w:t xml:space="preserve">blijft  in </w:t>
      </w:r>
      <w:r w:rsidR="00AF08D8" w:rsidRPr="00AF08D8">
        <w:t xml:space="preserve">oplossing en daardoor beschikbaar voor de plant. </w:t>
      </w:r>
    </w:p>
    <w:p w14:paraId="259141C2" w14:textId="77777777" w:rsidR="00AF08D8" w:rsidRPr="00AF08D8" w:rsidRDefault="00AF08D8" w:rsidP="00AF08D8">
      <w:pPr>
        <w:rPr>
          <w:b/>
          <w:bCs/>
        </w:rPr>
      </w:pPr>
      <w:r w:rsidRPr="00AF08D8">
        <w:rPr>
          <w:b/>
          <w:bCs/>
        </w:rPr>
        <w:t>Wat is het effect van ijzer?</w:t>
      </w:r>
    </w:p>
    <w:p w14:paraId="50947622" w14:textId="5273C624" w:rsidR="00AF08D8" w:rsidRPr="00AF08D8" w:rsidRDefault="00AF08D8" w:rsidP="00AF08D8">
      <w:r w:rsidRPr="00AF08D8">
        <w:t>Het effect van ijzergebrek is altijd te zien aan de jongste delen van de plant. De afbraak van het bladgroen (</w:t>
      </w:r>
      <w:r w:rsidRPr="00AF08D8">
        <w:rPr>
          <w:i/>
          <w:iCs/>
        </w:rPr>
        <w:t>chlorose</w:t>
      </w:r>
      <w:r w:rsidRPr="00AF08D8">
        <w:t>) dat door ijzergebrek optreedt, zorgt voor geelgroene tot gele bladeren waarvan de nerven nog wel lang groen blijven</w:t>
      </w:r>
      <w:r w:rsidR="00E4016D">
        <w:t>.</w:t>
      </w:r>
    </w:p>
    <w:p w14:paraId="6A84DB34" w14:textId="7B217FE6" w:rsidR="00AF08D8" w:rsidRPr="00AF08D8" w:rsidRDefault="00AF08D8" w:rsidP="00AF08D8">
      <w:r w:rsidRPr="00AF08D8">
        <w:rPr>
          <w:noProof/>
        </w:rPr>
        <w:drawing>
          <wp:inline distT="0" distB="0" distL="0" distR="0" wp14:anchorId="62E4239A" wp14:editId="10FC1EEF">
            <wp:extent cx="5694951" cy="2952750"/>
            <wp:effectExtent l="0" t="0" r="1270" b="0"/>
            <wp:docPr id="9" name="Afbeelding 9" descr="ijzer gebrek spathiphyllum">
              <a:hlinkClick xmlns:a="http://schemas.openxmlformats.org/drawingml/2006/main" r:id="rId1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jzer gebrek spathiphyllum">
                      <a:hlinkClick r:id="rId12" tooltip="&quot;&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5683" cy="2973869"/>
                    </a:xfrm>
                    <a:prstGeom prst="rect">
                      <a:avLst/>
                    </a:prstGeom>
                    <a:noFill/>
                    <a:ln>
                      <a:noFill/>
                    </a:ln>
                  </pic:spPr>
                </pic:pic>
              </a:graphicData>
            </a:graphic>
          </wp:inline>
        </w:drawing>
      </w:r>
    </w:p>
    <w:p w14:paraId="05DA4677" w14:textId="77777777" w:rsidR="00AF08D8" w:rsidRPr="00AF08D8" w:rsidRDefault="00AF08D8" w:rsidP="00AF08D8">
      <w:r w:rsidRPr="00AF08D8">
        <w:rPr>
          <w:i/>
          <w:iCs/>
        </w:rPr>
        <w:t xml:space="preserve">IJzergebrek (rechts) bij </w:t>
      </w:r>
      <w:proofErr w:type="spellStart"/>
      <w:r w:rsidRPr="00AF08D8">
        <w:rPr>
          <w:i/>
          <w:iCs/>
        </w:rPr>
        <w:t>Spathiphyllum</w:t>
      </w:r>
      <w:proofErr w:type="spellEnd"/>
      <w:r w:rsidRPr="00AF08D8">
        <w:rPr>
          <w:i/>
          <w:iCs/>
        </w:rPr>
        <w:t>.</w:t>
      </w:r>
    </w:p>
    <w:p w14:paraId="72F4FC4F" w14:textId="7F68EACB" w:rsidR="001B1511" w:rsidRDefault="00E4016D" w:rsidP="00AF08D8">
      <w:r>
        <w:t>Vraag 1:  Heeft het toevoegen van een roestige spijker in een pot plant zin als bron van ijzer?</w:t>
      </w:r>
      <w:r w:rsidR="001B1511">
        <w:t xml:space="preserve"> Waarom wel/niet?</w:t>
      </w:r>
    </w:p>
    <w:p w14:paraId="770473B7" w14:textId="77777777" w:rsidR="001B1511" w:rsidRDefault="001B1511">
      <w:r>
        <w:br w:type="page"/>
      </w:r>
    </w:p>
    <w:p w14:paraId="698DC91A" w14:textId="2602DFC4" w:rsidR="00E4016D" w:rsidRDefault="001B1511" w:rsidP="00AF08D8">
      <w:pPr>
        <w:rPr>
          <w:b/>
        </w:rPr>
      </w:pPr>
      <w:r w:rsidRPr="001B1511">
        <w:rPr>
          <w:b/>
        </w:rPr>
        <w:lastRenderedPageBreak/>
        <w:t>2. M</w:t>
      </w:r>
      <w:r>
        <w:rPr>
          <w:b/>
        </w:rPr>
        <w:t>ANGAAN</w:t>
      </w:r>
    </w:p>
    <w:p w14:paraId="574F3320" w14:textId="77777777" w:rsidR="001B1511" w:rsidRPr="001B1511" w:rsidRDefault="001B1511" w:rsidP="00AF08D8">
      <w:pPr>
        <w:rPr>
          <w:b/>
        </w:rPr>
      </w:pPr>
    </w:p>
    <w:p w14:paraId="77F19AB9" w14:textId="51A3F140" w:rsidR="001B1511" w:rsidRPr="001B1511" w:rsidRDefault="001B1511" w:rsidP="001B1511">
      <w:r w:rsidRPr="001B1511">
        <w:rPr>
          <w:b/>
          <w:bCs/>
        </w:rPr>
        <w:t xml:space="preserve">Mangaan is een sporenelement. Een plant heeft er maar een kleine hoeveelheid van nodig. Het is een belangrijke bouwsteen in een aantal enzymen voor verschillende plantprocessen. </w:t>
      </w:r>
    </w:p>
    <w:p w14:paraId="0AC99CE0" w14:textId="77777777" w:rsidR="001B1511" w:rsidRPr="001B1511" w:rsidRDefault="001B1511" w:rsidP="001B1511">
      <w:pPr>
        <w:rPr>
          <w:b/>
          <w:bCs/>
        </w:rPr>
      </w:pPr>
      <w:r w:rsidRPr="001B1511">
        <w:rPr>
          <w:b/>
          <w:bCs/>
        </w:rPr>
        <w:t>Wat is de functie van mangaan?</w:t>
      </w:r>
    </w:p>
    <w:p w14:paraId="739405FA" w14:textId="71EF7869" w:rsidR="001B1511" w:rsidRPr="001B1511" w:rsidRDefault="001B1511" w:rsidP="001B1511">
      <w:r w:rsidRPr="001B1511">
        <w:t xml:space="preserve">Mangaan (Mn) is een belangrijke bouwsteen in een aantal enzymen in de plant die zorgen voor plantprocessen als fotosynthese, ademhaling, eiwitstofwisseling en celdeling. </w:t>
      </w:r>
    </w:p>
    <w:p w14:paraId="10B64867" w14:textId="77777777" w:rsidR="001B1511" w:rsidRPr="001B1511" w:rsidRDefault="001B1511" w:rsidP="001B1511">
      <w:pPr>
        <w:rPr>
          <w:b/>
          <w:bCs/>
        </w:rPr>
      </w:pPr>
      <w:r w:rsidRPr="001B1511">
        <w:rPr>
          <w:b/>
          <w:bCs/>
        </w:rPr>
        <w:t>In welke vormen komt mangaan voor?</w:t>
      </w:r>
    </w:p>
    <w:p w14:paraId="3C043F35" w14:textId="146C71A9" w:rsidR="001B1511" w:rsidRPr="001B1511" w:rsidRDefault="001B1511" w:rsidP="001B1511">
      <w:r w:rsidRPr="001B1511">
        <w:t xml:space="preserve">De beschikbaarheid van mangaan in het substraatvocht is afhankelijk van de zuurgraad van het substraat. </w:t>
      </w:r>
      <w:r w:rsidR="00B4285E">
        <w:t>Hoe zuurder hoe makkelijker beschikbaar.</w:t>
      </w:r>
      <w:r w:rsidRPr="001B1511">
        <w:t xml:space="preserve"> </w:t>
      </w:r>
    </w:p>
    <w:p w14:paraId="09F9990B" w14:textId="77777777" w:rsidR="001B1511" w:rsidRPr="001B1511" w:rsidRDefault="001B1511" w:rsidP="001B1511">
      <w:pPr>
        <w:rPr>
          <w:b/>
          <w:bCs/>
        </w:rPr>
      </w:pPr>
      <w:r w:rsidRPr="001B1511">
        <w:rPr>
          <w:b/>
          <w:bCs/>
        </w:rPr>
        <w:t>Wat is het effect van mangaan?</w:t>
      </w:r>
    </w:p>
    <w:p w14:paraId="62AF2BC8" w14:textId="174BB956" w:rsidR="007947D7" w:rsidRDefault="001B1511" w:rsidP="001B1511">
      <w:r w:rsidRPr="001B1511">
        <w:t xml:space="preserve">Het effect van mangaangebrek is zichtbaar in de jonge bladeren, maar niet in de allerjongste </w:t>
      </w:r>
    </w:p>
    <w:p w14:paraId="4770E4BB" w14:textId="181EB15E" w:rsidR="001B1511" w:rsidRPr="001B1511" w:rsidRDefault="001B1511" w:rsidP="001B1511">
      <w:r w:rsidRPr="001B1511">
        <w:t xml:space="preserve">Ook mangaanovermaat komt regelmatig voor. Het uit zich in paarsroodachtige stipjes op vooral de oudere bladeren. Het ontstaan van de stipjes kan zich uitbreiden langs de bladranden. </w:t>
      </w:r>
    </w:p>
    <w:p w14:paraId="17145918" w14:textId="0366C10E" w:rsidR="001B1511" w:rsidRPr="001B1511" w:rsidRDefault="001B1511" w:rsidP="001B1511">
      <w:r w:rsidRPr="001B1511">
        <w:rPr>
          <w:noProof/>
        </w:rPr>
        <w:drawing>
          <wp:inline distT="0" distB="0" distL="0" distR="0" wp14:anchorId="0F79F707" wp14:editId="04AD4E28">
            <wp:extent cx="1647825" cy="1647825"/>
            <wp:effectExtent l="0" t="0" r="9525" b="9525"/>
            <wp:docPr id="14" name="Afbeelding 14" descr="RHP mangaan gebrek">
              <a:hlinkClick xmlns:a="http://schemas.openxmlformats.org/drawingml/2006/main" r:id="rId1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HP mangaan gebrek">
                      <a:hlinkClick r:id="rId14" tooltip="&quot;&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inline>
        </w:drawing>
      </w:r>
      <w:r w:rsidRPr="001B1511">
        <w:rPr>
          <w:noProof/>
        </w:rPr>
        <w:drawing>
          <wp:inline distT="0" distB="0" distL="0" distR="0" wp14:anchorId="550690E6" wp14:editId="3B2CB3B9">
            <wp:extent cx="1638300" cy="1638300"/>
            <wp:effectExtent l="0" t="0" r="0" b="0"/>
            <wp:docPr id="10" name="Afbeelding 10" descr="RHP mangaan zink  overmaat dalende pH">
              <a:hlinkClick xmlns:a="http://schemas.openxmlformats.org/drawingml/2006/main" r:id="rId1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HP mangaan zink  overmaat dalende pH">
                      <a:hlinkClick r:id="rId16" tooltip="&quot;&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1638300" cy="1638300"/>
                    </a:xfrm>
                    <a:prstGeom prst="rect">
                      <a:avLst/>
                    </a:prstGeom>
                    <a:noFill/>
                    <a:ln>
                      <a:noFill/>
                    </a:ln>
                  </pic:spPr>
                </pic:pic>
              </a:graphicData>
            </a:graphic>
          </wp:inline>
        </w:drawing>
      </w:r>
    </w:p>
    <w:p w14:paraId="02AAB19C" w14:textId="2C299683" w:rsidR="007947D7" w:rsidRDefault="001B1511" w:rsidP="001B1511">
      <w:pPr>
        <w:rPr>
          <w:i/>
          <w:iCs/>
        </w:rPr>
      </w:pPr>
      <w:r w:rsidRPr="001B1511">
        <w:rPr>
          <w:i/>
          <w:iCs/>
        </w:rPr>
        <w:t xml:space="preserve">Links: mangaangebrek bij Gerbera. Rechts: schade aan Geraniums door o.a. mangaan- en zinkovermaat door sterk dalende </w:t>
      </w:r>
      <w:proofErr w:type="spellStart"/>
      <w:r w:rsidRPr="001B1511">
        <w:rPr>
          <w:i/>
          <w:iCs/>
        </w:rPr>
        <w:t>pH.</w:t>
      </w:r>
      <w:proofErr w:type="spellEnd"/>
    </w:p>
    <w:p w14:paraId="0067E0D9" w14:textId="4D89DA5A" w:rsidR="00906097" w:rsidRDefault="007947D7" w:rsidP="001B1511">
      <w:r>
        <w:t xml:space="preserve">Vraag 2 Een kweker </w:t>
      </w:r>
      <w:r w:rsidR="0006036A">
        <w:t xml:space="preserve">ziet in de </w:t>
      </w:r>
      <w:r w:rsidR="0006036A" w:rsidRPr="0006036A">
        <w:rPr>
          <w:b/>
        </w:rPr>
        <w:t>bovenste</w:t>
      </w:r>
      <w:r w:rsidR="0006036A">
        <w:rPr>
          <w:b/>
        </w:rPr>
        <w:t xml:space="preserve"> jonge</w:t>
      </w:r>
      <w:r w:rsidR="0006036A" w:rsidRPr="0006036A">
        <w:rPr>
          <w:b/>
        </w:rPr>
        <w:t xml:space="preserve"> blaadjes</w:t>
      </w:r>
      <w:r w:rsidR="0006036A">
        <w:t xml:space="preserve"> van top van de tomaten planten vergeling van het bladmoes. Zou dit mangaan gebrek kunnen zijn?</w:t>
      </w:r>
      <w:r>
        <w:t xml:space="preserve"> </w:t>
      </w:r>
    </w:p>
    <w:p w14:paraId="6E039A39" w14:textId="77777777" w:rsidR="00906097" w:rsidRDefault="00906097">
      <w:r>
        <w:br w:type="page"/>
      </w:r>
    </w:p>
    <w:p w14:paraId="31B062EA" w14:textId="772E2D7F" w:rsidR="007947D7" w:rsidRPr="00906097" w:rsidRDefault="00906097" w:rsidP="001B1511">
      <w:pPr>
        <w:rPr>
          <w:b/>
        </w:rPr>
      </w:pPr>
      <w:r w:rsidRPr="00906097">
        <w:rPr>
          <w:b/>
        </w:rPr>
        <w:lastRenderedPageBreak/>
        <w:t>3. ZINK</w:t>
      </w:r>
    </w:p>
    <w:p w14:paraId="04848E31" w14:textId="7FBB5EDD" w:rsidR="00906097" w:rsidRPr="00906097" w:rsidRDefault="00906097" w:rsidP="00906097">
      <w:r w:rsidRPr="00906097">
        <w:rPr>
          <w:b/>
          <w:bCs/>
        </w:rPr>
        <w:t xml:space="preserve">Zink is een sporenelement dat een plant nodig heeft om goed te groeien. Het zorgt voor de aanmaak van groeistof. </w:t>
      </w:r>
    </w:p>
    <w:p w14:paraId="6C4F90F1" w14:textId="77777777" w:rsidR="00906097" w:rsidRPr="00906097" w:rsidRDefault="00906097" w:rsidP="00906097">
      <w:pPr>
        <w:rPr>
          <w:b/>
          <w:bCs/>
        </w:rPr>
      </w:pPr>
      <w:r w:rsidRPr="00906097">
        <w:rPr>
          <w:b/>
          <w:bCs/>
        </w:rPr>
        <w:t>Wat is de functie van zink?</w:t>
      </w:r>
    </w:p>
    <w:p w14:paraId="43784EA8" w14:textId="689621E7" w:rsidR="00906097" w:rsidRDefault="00906097" w:rsidP="00906097">
      <w:r w:rsidRPr="00906097">
        <w:t>Zink (Zn) is onderdeel van de enzymen in de plant. Een plant heeft er maar een kleine hoeveelheid van nodig die essentieel is voor de vorming van de groeistof in de plant, </w:t>
      </w:r>
      <w:r w:rsidRPr="00906097">
        <w:rPr>
          <w:i/>
          <w:iCs/>
        </w:rPr>
        <w:t>auxine</w:t>
      </w:r>
      <w:r w:rsidRPr="00906097">
        <w:t xml:space="preserve"> genoemd </w:t>
      </w:r>
      <w:r w:rsidR="0006036A">
        <w:t>.</w:t>
      </w:r>
    </w:p>
    <w:p w14:paraId="629F892C" w14:textId="2346A39E" w:rsidR="0006036A" w:rsidRPr="00906097" w:rsidRDefault="0006036A" w:rsidP="00906097">
      <w:r>
        <w:t xml:space="preserve">Auxine zorgt er voor dat de bladeren niet afvallen en er </w:t>
      </w:r>
      <w:r w:rsidR="009B30DF">
        <w:t>Bijwortels</w:t>
      </w:r>
      <w:r>
        <w:t xml:space="preserve"> en klimranken groeien.</w:t>
      </w:r>
    </w:p>
    <w:p w14:paraId="796E6C74" w14:textId="77777777" w:rsidR="00906097" w:rsidRPr="00906097" w:rsidRDefault="00906097" w:rsidP="00906097">
      <w:pPr>
        <w:rPr>
          <w:b/>
          <w:bCs/>
        </w:rPr>
      </w:pPr>
      <w:r w:rsidRPr="00906097">
        <w:rPr>
          <w:b/>
          <w:bCs/>
        </w:rPr>
        <w:t>In welke vormen komt zink voor?</w:t>
      </w:r>
    </w:p>
    <w:p w14:paraId="1C438DC9" w14:textId="227CB4F7" w:rsidR="00906097" w:rsidRPr="00906097" w:rsidRDefault="0049110E" w:rsidP="00906097">
      <w:r>
        <w:t>Zink moeten we met mate geven, het kan de opname van ijzer blokkeren</w:t>
      </w:r>
      <w:r w:rsidR="00906097" w:rsidRPr="00906097">
        <w:t>.</w:t>
      </w:r>
    </w:p>
    <w:p w14:paraId="66A3245F" w14:textId="0D36D471" w:rsidR="00906097" w:rsidRPr="00906097" w:rsidRDefault="00906097" w:rsidP="00906097"/>
    <w:p w14:paraId="1BB72DE0" w14:textId="77777777" w:rsidR="00906097" w:rsidRPr="00906097" w:rsidRDefault="00906097" w:rsidP="00906097">
      <w:pPr>
        <w:rPr>
          <w:b/>
          <w:bCs/>
        </w:rPr>
      </w:pPr>
      <w:r w:rsidRPr="00906097">
        <w:rPr>
          <w:b/>
          <w:bCs/>
        </w:rPr>
        <w:t>Wat is het effect van zink?</w:t>
      </w:r>
    </w:p>
    <w:p w14:paraId="1AEEF64F" w14:textId="77777777" w:rsidR="00CC7FCA" w:rsidRDefault="00906097" w:rsidP="00906097">
      <w:r w:rsidRPr="00906097">
        <w:rPr>
          <w:noProof/>
        </w:rPr>
        <w:drawing>
          <wp:anchor distT="0" distB="0" distL="114300" distR="114300" simplePos="0" relativeHeight="251658752" behindDoc="1" locked="0" layoutInCell="1" allowOverlap="1" wp14:anchorId="042D5F52" wp14:editId="7C9D2BDD">
            <wp:simplePos x="0" y="0"/>
            <wp:positionH relativeFrom="column">
              <wp:posOffset>4234180</wp:posOffset>
            </wp:positionH>
            <wp:positionV relativeFrom="paragraph">
              <wp:posOffset>11430</wp:posOffset>
            </wp:positionV>
            <wp:extent cx="1381125" cy="1800225"/>
            <wp:effectExtent l="0" t="0" r="9525" b="9525"/>
            <wp:wrapTight wrapText="bothSides">
              <wp:wrapPolygon edited="0">
                <wp:start x="0" y="0"/>
                <wp:lineTo x="0" y="21486"/>
                <wp:lineTo x="21451" y="21486"/>
                <wp:lineTo x="21451" y="0"/>
                <wp:lineTo x="0" y="0"/>
              </wp:wrapPolygon>
            </wp:wrapTight>
            <wp:docPr id="15" name="Afbeelding 15" descr="RHP tomaat met zinkgebrek">
              <a:hlinkClick xmlns:a="http://schemas.openxmlformats.org/drawingml/2006/main" r:id="rId1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HP tomaat met zinkgebrek">
                      <a:hlinkClick r:id="rId18" tooltip="&quot;&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81125"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6097">
        <w:t>Zinkgebrek uit zich in de vorm van dwerggroei en kleine bladeren. Ook komt door te weinig zink </w:t>
      </w:r>
      <w:r w:rsidRPr="00906097">
        <w:rPr>
          <w:i/>
          <w:iCs/>
        </w:rPr>
        <w:t>chlorose</w:t>
      </w:r>
      <w:r w:rsidRPr="00906097">
        <w:t> (afbraak van het bladgroen) voor, dat gevolgd kan worden door </w:t>
      </w:r>
      <w:r w:rsidRPr="00906097">
        <w:rPr>
          <w:i/>
          <w:iCs/>
        </w:rPr>
        <w:t>necrose</w:t>
      </w:r>
      <w:r w:rsidRPr="00906097">
        <w:t xml:space="preserve"> (bruinkleurende bladeren). </w:t>
      </w:r>
    </w:p>
    <w:p w14:paraId="5D67AA4A" w14:textId="20C3009A" w:rsidR="00906097" w:rsidRPr="00906097" w:rsidRDefault="00906097" w:rsidP="00906097">
      <w:r w:rsidRPr="00906097">
        <w:t xml:space="preserve">Zinkovermaat geeft een duidelijke groeiremming, met soms een paarse verkleuring van de nerven. </w:t>
      </w:r>
    </w:p>
    <w:p w14:paraId="6CFCB066" w14:textId="02052547" w:rsidR="00906097" w:rsidRDefault="00906097" w:rsidP="00906097">
      <w:r w:rsidRPr="00906097">
        <w:rPr>
          <w:i/>
          <w:iCs/>
        </w:rPr>
        <w:t>Tomatenplant met zinkgebrek.</w:t>
      </w:r>
      <w:r w:rsidRPr="00906097">
        <w:t xml:space="preserve"> </w:t>
      </w:r>
    </w:p>
    <w:p w14:paraId="1A73D3BC" w14:textId="688E9CF4" w:rsidR="00906097" w:rsidRDefault="00906097" w:rsidP="00906097"/>
    <w:p w14:paraId="42281C53" w14:textId="17D37445" w:rsidR="00906097" w:rsidRDefault="00906097" w:rsidP="00906097"/>
    <w:p w14:paraId="34126EFE" w14:textId="4283CD91" w:rsidR="0006036A" w:rsidRDefault="00906097" w:rsidP="0006036A">
      <w:r>
        <w:t xml:space="preserve">Vraag 3. </w:t>
      </w:r>
      <w:r w:rsidR="009B30DF">
        <w:t xml:space="preserve"> Een klimplant verliest blad en de nieuwe klimtakken hechten zich niet meer vast, Het geven van extra zink gaf een verbetering. Hoe kan dat?</w:t>
      </w:r>
    </w:p>
    <w:p w14:paraId="01254CDD" w14:textId="77777777" w:rsidR="0006036A" w:rsidRDefault="0006036A">
      <w:r>
        <w:br w:type="page"/>
      </w:r>
    </w:p>
    <w:p w14:paraId="2EA2D929" w14:textId="77777777" w:rsidR="00CC7FCA" w:rsidRDefault="00CC7FCA" w:rsidP="0006036A"/>
    <w:p w14:paraId="5CB08BE0" w14:textId="7C2FFCFA" w:rsidR="00906097" w:rsidRPr="00511CA5" w:rsidRDefault="00CC7FCA" w:rsidP="00906097">
      <w:pPr>
        <w:rPr>
          <w:b/>
        </w:rPr>
      </w:pPr>
      <w:r w:rsidRPr="00511CA5">
        <w:rPr>
          <w:b/>
        </w:rPr>
        <w:t>4. K</w:t>
      </w:r>
      <w:r w:rsidR="00296A28">
        <w:rPr>
          <w:b/>
        </w:rPr>
        <w:t>OPER</w:t>
      </w:r>
    </w:p>
    <w:p w14:paraId="04F69160" w14:textId="081B5BE1" w:rsidR="00511CA5" w:rsidRPr="00511CA5" w:rsidRDefault="00511CA5" w:rsidP="00511CA5">
      <w:r w:rsidRPr="00511CA5">
        <w:rPr>
          <w:b/>
          <w:bCs/>
        </w:rPr>
        <w:t xml:space="preserve">Het sporenelement koper is een bouwsteen van enzymen die onmisbaar zijn voor veel plantprocessen, vooral voor de hormoonhuishouding. </w:t>
      </w:r>
    </w:p>
    <w:p w14:paraId="43CD56FE" w14:textId="7EB1555C" w:rsidR="00511CA5" w:rsidRPr="00511CA5" w:rsidRDefault="007302E4" w:rsidP="00511CA5">
      <w:r>
        <w:rPr>
          <w:noProof/>
        </w:rPr>
        <w:drawing>
          <wp:anchor distT="0" distB="0" distL="114300" distR="114300" simplePos="0" relativeHeight="251660800" behindDoc="1" locked="0" layoutInCell="1" allowOverlap="1" wp14:anchorId="14A1F8E2" wp14:editId="7DCF0189">
            <wp:simplePos x="0" y="0"/>
            <wp:positionH relativeFrom="column">
              <wp:posOffset>4700905</wp:posOffset>
            </wp:positionH>
            <wp:positionV relativeFrom="paragraph">
              <wp:posOffset>591185</wp:posOffset>
            </wp:positionV>
            <wp:extent cx="1619250" cy="2446020"/>
            <wp:effectExtent l="0" t="0" r="0" b="0"/>
            <wp:wrapTight wrapText="bothSides">
              <wp:wrapPolygon edited="0">
                <wp:start x="0" y="0"/>
                <wp:lineTo x="0" y="21364"/>
                <wp:lineTo x="21346" y="21364"/>
                <wp:lineTo x="21346" y="0"/>
                <wp:lineTo x="0" y="0"/>
              </wp:wrapPolygon>
            </wp:wrapTight>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9250" cy="2446020"/>
                    </a:xfrm>
                    <a:prstGeom prst="rect">
                      <a:avLst/>
                    </a:prstGeom>
                    <a:noFill/>
                  </pic:spPr>
                </pic:pic>
              </a:graphicData>
            </a:graphic>
            <wp14:sizeRelH relativeFrom="margin">
              <wp14:pctWidth>0</wp14:pctWidth>
            </wp14:sizeRelH>
            <wp14:sizeRelV relativeFrom="margin">
              <wp14:pctHeight>0</wp14:pctHeight>
            </wp14:sizeRelV>
          </wp:anchor>
        </w:drawing>
      </w:r>
      <w:r w:rsidR="00511CA5" w:rsidRPr="00511CA5">
        <w:t xml:space="preserve">In basisbemesting en reguliere bemesting wordt koper meestal gegeven als kopersulfaat. In organische substraten bindt een groot deel van de koperbemesting zich namelijk aan de organische stof. </w:t>
      </w:r>
    </w:p>
    <w:p w14:paraId="378F27F7" w14:textId="03956E42" w:rsidR="00511CA5" w:rsidRPr="00511CA5" w:rsidRDefault="00511CA5" w:rsidP="00511CA5">
      <w:pPr>
        <w:rPr>
          <w:b/>
          <w:bCs/>
        </w:rPr>
      </w:pPr>
      <w:r w:rsidRPr="00511CA5">
        <w:rPr>
          <w:b/>
          <w:bCs/>
        </w:rPr>
        <w:t>Wat is het effect van koper?</w:t>
      </w:r>
    </w:p>
    <w:p w14:paraId="09FD0979" w14:textId="2E013093" w:rsidR="00511CA5" w:rsidRPr="00511CA5" w:rsidRDefault="00511CA5" w:rsidP="00511CA5">
      <w:r w:rsidRPr="00511CA5">
        <w:t>Koper speelt een belangrijke rol in de hormoonhuishouding van planten. Door een gebrek aan koper hoopt het zogeheten IAA-hormoon zich op in de plant. Dit verstoort de hormoonhuishouding van de plant zodanig dat het leidt tot vreemde, afwijkende</w:t>
      </w:r>
      <w:r w:rsidR="007302E4">
        <w:t xml:space="preserve"> bossige </w:t>
      </w:r>
      <w:r w:rsidRPr="00511CA5">
        <w:t xml:space="preserve"> groei..</w:t>
      </w:r>
    </w:p>
    <w:p w14:paraId="46BA38E3" w14:textId="77777777" w:rsidR="00511CA5" w:rsidRPr="00511CA5" w:rsidRDefault="00511CA5" w:rsidP="00511CA5">
      <w:r w:rsidRPr="00511CA5">
        <w:rPr>
          <w:i/>
          <w:iCs/>
        </w:rPr>
        <w:t>Kopergebrek bij chrysant.</w:t>
      </w:r>
    </w:p>
    <w:p w14:paraId="0FCE2447" w14:textId="28D36E7E" w:rsidR="00296A28" w:rsidRDefault="00296A28" w:rsidP="00296A28">
      <w:r>
        <w:t xml:space="preserve">Vraag 4. </w:t>
      </w:r>
      <w:r w:rsidR="009B30DF">
        <w:t>Is bossige groei voor een snijbloemen gewas erger of minder erg dan in groene kamerplanten</w:t>
      </w:r>
    </w:p>
    <w:p w14:paraId="5820992D" w14:textId="77777777" w:rsidR="00296A28" w:rsidRDefault="00296A28">
      <w:r>
        <w:br w:type="page"/>
      </w:r>
    </w:p>
    <w:p w14:paraId="16C4E513" w14:textId="10FD667C" w:rsidR="001B1511" w:rsidRDefault="00296A28" w:rsidP="00296A28">
      <w:pPr>
        <w:rPr>
          <w:b/>
        </w:rPr>
      </w:pPr>
      <w:r w:rsidRPr="00296A28">
        <w:rPr>
          <w:b/>
        </w:rPr>
        <w:lastRenderedPageBreak/>
        <w:t>5. BORIUM</w:t>
      </w:r>
    </w:p>
    <w:p w14:paraId="263A7E05" w14:textId="77777777" w:rsidR="00296A28" w:rsidRPr="00296A28" w:rsidRDefault="00296A28" w:rsidP="00296A28">
      <w:pPr>
        <w:rPr>
          <w:b/>
        </w:rPr>
      </w:pPr>
      <w:r w:rsidRPr="00296A28">
        <w:rPr>
          <w:b/>
          <w:bCs/>
        </w:rPr>
        <w:t>In gewassen speelt het sporenelement borium een rol bij een goede celdeling, functionering van groeistoffen en vervoer van koolhydraten.</w:t>
      </w:r>
    </w:p>
    <w:p w14:paraId="2D014F8C" w14:textId="77777777" w:rsidR="00296A28" w:rsidRPr="00053D4D" w:rsidRDefault="00296A28" w:rsidP="00296A28">
      <w:pPr>
        <w:rPr>
          <w:bCs/>
        </w:rPr>
      </w:pPr>
      <w:r w:rsidRPr="00053D4D">
        <w:rPr>
          <w:bCs/>
        </w:rPr>
        <w:t>Wat is de functie van borium?</w:t>
      </w:r>
    </w:p>
    <w:p w14:paraId="26557D83" w14:textId="7424A214" w:rsidR="00296A28" w:rsidRPr="00053D4D" w:rsidRDefault="00296A28" w:rsidP="00296A28">
      <w:r w:rsidRPr="00053D4D">
        <w:t xml:space="preserve">Borium heeft in de plant een functie bij de celdeling. Het zorgt voor het goed functioneren van de groeistoffen en speelt een rol bij het vervoer van koolhydraten. </w:t>
      </w:r>
    </w:p>
    <w:p w14:paraId="38BCC14A" w14:textId="77777777" w:rsidR="00296A28" w:rsidRPr="00053D4D" w:rsidRDefault="00296A28" w:rsidP="00296A28">
      <w:pPr>
        <w:rPr>
          <w:bCs/>
        </w:rPr>
      </w:pPr>
      <w:r w:rsidRPr="00053D4D">
        <w:rPr>
          <w:bCs/>
        </w:rPr>
        <w:t>In welke vormen komt borium voor?</w:t>
      </w:r>
    </w:p>
    <w:p w14:paraId="3C4FFE4A" w14:textId="353E4C9C" w:rsidR="00296A28" w:rsidRPr="00053D4D" w:rsidRDefault="00296A28" w:rsidP="00296A28">
      <w:r w:rsidRPr="00053D4D">
        <w:t xml:space="preserve">In een teelt kan borium uitspoelen door herhaaldelijke ruime watergiften zonder bijmesting van dit sporenelement. Dit is waarneembaar in de analyseresultaten van een substraatmonster. </w:t>
      </w:r>
    </w:p>
    <w:p w14:paraId="63DB1E85" w14:textId="77777777" w:rsidR="00296A28" w:rsidRPr="00053D4D" w:rsidRDefault="00296A28" w:rsidP="00296A28">
      <w:pPr>
        <w:rPr>
          <w:bCs/>
        </w:rPr>
      </w:pPr>
      <w:r w:rsidRPr="00053D4D">
        <w:rPr>
          <w:bCs/>
        </w:rPr>
        <w:t>Wat is het effect van borium?</w:t>
      </w:r>
    </w:p>
    <w:p w14:paraId="57D1526D" w14:textId="3C6ADC9E" w:rsidR="00053D4D" w:rsidRDefault="00296A28" w:rsidP="00296A28">
      <w:r w:rsidRPr="00053D4D">
        <w:t xml:space="preserve">Een gebrek aan borium uit zich in een slechte wortelontwikkeling en afstervende groeipunten. Bij anjers wordt het gewas bros en ontwikkelen de kelk en kroonbladeren zich slecht, wat lijkt op gewasschade door het insect trips. </w:t>
      </w:r>
    </w:p>
    <w:p w14:paraId="682EB2A6" w14:textId="585F235F" w:rsidR="00296A28" w:rsidRPr="00053D4D" w:rsidRDefault="00296A28" w:rsidP="00296A28">
      <w:r w:rsidRPr="00053D4D">
        <w:t xml:space="preserve">Overmaat aan borium komt ook vaak voor. Daarbij worden de punten van de bladeren geel en sterven daarna af. </w:t>
      </w:r>
    </w:p>
    <w:p w14:paraId="62887E71" w14:textId="0F9E6968" w:rsidR="00296A28" w:rsidRPr="00053D4D" w:rsidRDefault="00296A28" w:rsidP="00296A28">
      <w:r w:rsidRPr="00296A28">
        <w:rPr>
          <w:b/>
          <w:noProof/>
        </w:rPr>
        <w:drawing>
          <wp:inline distT="0" distB="0" distL="0" distR="0" wp14:anchorId="407A1312" wp14:editId="5CF6CDB8">
            <wp:extent cx="924168" cy="1247011"/>
            <wp:effectExtent l="0" t="0" r="0" b="0"/>
            <wp:docPr id="19" name="Afbeelding 19" descr="borium">
              <a:hlinkClick xmlns:a="http://schemas.openxmlformats.org/drawingml/2006/main" r:id="rId2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orium">
                      <a:hlinkClick r:id="rId21" tooltip="&quot;&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927811" cy="1251926"/>
                    </a:xfrm>
                    <a:prstGeom prst="rect">
                      <a:avLst/>
                    </a:prstGeom>
                    <a:noFill/>
                    <a:ln>
                      <a:noFill/>
                    </a:ln>
                  </pic:spPr>
                </pic:pic>
              </a:graphicData>
            </a:graphic>
          </wp:inline>
        </w:drawing>
      </w:r>
      <w:r w:rsidR="00053D4D" w:rsidRPr="00053D4D">
        <w:t>Boriumovermaat bij Kerstster.</w:t>
      </w:r>
    </w:p>
    <w:p w14:paraId="645152ED" w14:textId="4FA14DA8" w:rsidR="00053D4D" w:rsidRDefault="00053D4D" w:rsidP="00296A28">
      <w:r w:rsidRPr="00053D4D">
        <w:t>Vraag 5:</w:t>
      </w:r>
      <w:r>
        <w:t xml:space="preserve"> een anjer kweker heeft last van misvormde bloemen. Hoe kan hij zien of het trips is of Borium gebrek?</w:t>
      </w:r>
    </w:p>
    <w:p w14:paraId="7A2D0556" w14:textId="77777777" w:rsidR="00053D4D" w:rsidRDefault="00053D4D">
      <w:r>
        <w:br w:type="page"/>
      </w:r>
    </w:p>
    <w:p w14:paraId="07908DEC" w14:textId="2612E1DC" w:rsidR="00296A28" w:rsidRDefault="00053D4D" w:rsidP="00296A28">
      <w:pPr>
        <w:rPr>
          <w:b/>
        </w:rPr>
      </w:pPr>
      <w:r w:rsidRPr="00053D4D">
        <w:rPr>
          <w:b/>
        </w:rPr>
        <w:lastRenderedPageBreak/>
        <w:t>6. MOLYBDEEN</w:t>
      </w:r>
    </w:p>
    <w:p w14:paraId="7D20E0E3" w14:textId="77777777" w:rsidR="00053D4D" w:rsidRPr="00053D4D" w:rsidRDefault="00053D4D" w:rsidP="00053D4D">
      <w:r w:rsidRPr="00053D4D">
        <w:rPr>
          <w:b/>
          <w:bCs/>
        </w:rPr>
        <w:t>Molybdeen is een essentieel sporenelement voor enkele enzymen die voor een groot deel de stikstofhuishouding van de plant bepalen.</w:t>
      </w:r>
    </w:p>
    <w:p w14:paraId="7160542E" w14:textId="77777777" w:rsidR="00053D4D" w:rsidRPr="00053D4D" w:rsidRDefault="00053D4D" w:rsidP="00053D4D">
      <w:pPr>
        <w:rPr>
          <w:b/>
          <w:bCs/>
        </w:rPr>
      </w:pPr>
      <w:r w:rsidRPr="00053D4D">
        <w:rPr>
          <w:b/>
          <w:bCs/>
        </w:rPr>
        <w:t>Wat is de functie van molybdeen?</w:t>
      </w:r>
    </w:p>
    <w:p w14:paraId="178A6253" w14:textId="0C6A11F7" w:rsidR="00053D4D" w:rsidRDefault="00053D4D" w:rsidP="00053D4D">
      <w:r w:rsidRPr="00053D4D">
        <w:t xml:space="preserve">Het sporenelement speelt een belangrijke rol in de stikstofhuishouding van de plant. Een groot aantal enzymen in planten functioneert niet zonder molybdeen. Dit is vooral zo voor het enzym dat actief is bij de opname van </w:t>
      </w:r>
      <w:proofErr w:type="spellStart"/>
      <w:r w:rsidR="007302E4">
        <w:t>stijkstof</w:t>
      </w:r>
      <w:proofErr w:type="spellEnd"/>
    </w:p>
    <w:p w14:paraId="32EAB623" w14:textId="77777777" w:rsidR="00053D4D" w:rsidRPr="00053D4D" w:rsidRDefault="00053D4D" w:rsidP="00053D4D">
      <w:pPr>
        <w:rPr>
          <w:b/>
          <w:bCs/>
        </w:rPr>
      </w:pPr>
      <w:r w:rsidRPr="00053D4D">
        <w:rPr>
          <w:b/>
          <w:bCs/>
        </w:rPr>
        <w:t>In welke vormen komt molybdeen voor?</w:t>
      </w:r>
    </w:p>
    <w:p w14:paraId="715A2817" w14:textId="53AD68BD" w:rsidR="00053D4D" w:rsidRPr="00053D4D" w:rsidRDefault="00053D4D" w:rsidP="00053D4D">
      <w:r w:rsidRPr="00053D4D">
        <w:t xml:space="preserve">De opneembaarheid van molybdeen is sterk afhankelijk van de </w:t>
      </w:r>
      <w:r w:rsidR="007302E4">
        <w:t>zuurgraad. In zure grond is m</w:t>
      </w:r>
      <w:r w:rsidR="00464AC3">
        <w:t>olybdeen</w:t>
      </w:r>
      <w:r w:rsidR="007302E4">
        <w:t xml:space="preserve"> m</w:t>
      </w:r>
      <w:r w:rsidR="009F472A">
        <w:t>o</w:t>
      </w:r>
      <w:r w:rsidR="007302E4">
        <w:t>eilijk opneembaar.</w:t>
      </w:r>
      <w:r w:rsidRPr="00053D4D">
        <w:t xml:space="preserve"> </w:t>
      </w:r>
    </w:p>
    <w:p w14:paraId="2AC0F038" w14:textId="77777777" w:rsidR="00053D4D" w:rsidRPr="00053D4D" w:rsidRDefault="00053D4D" w:rsidP="00053D4D">
      <w:pPr>
        <w:rPr>
          <w:b/>
          <w:bCs/>
        </w:rPr>
      </w:pPr>
      <w:r w:rsidRPr="00053D4D">
        <w:rPr>
          <w:b/>
          <w:bCs/>
        </w:rPr>
        <w:t>Wat is het effect van molybdeen?</w:t>
      </w:r>
    </w:p>
    <w:p w14:paraId="46CC638B" w14:textId="7BAAABB1" w:rsidR="00053D4D" w:rsidRPr="00053D4D" w:rsidRDefault="00053D4D" w:rsidP="00053D4D">
      <w:r w:rsidRPr="00053D4D">
        <w:t xml:space="preserve">Gebrek aan molybdeen uit zich meestal als stikstofgebrek. </w:t>
      </w:r>
    </w:p>
    <w:p w14:paraId="2A13A51D" w14:textId="3A83CD2E" w:rsidR="00053D4D" w:rsidRPr="00053D4D" w:rsidRDefault="00053D4D" w:rsidP="00053D4D">
      <w:r w:rsidRPr="00053D4D">
        <w:rPr>
          <w:noProof/>
        </w:rPr>
        <w:drawing>
          <wp:inline distT="0" distB="0" distL="0" distR="0" wp14:anchorId="517E80D2" wp14:editId="128BDA11">
            <wp:extent cx="5124450" cy="2001952"/>
            <wp:effectExtent l="0" t="0" r="0" b="0"/>
            <wp:docPr id="20" name="Afbeelding 20" descr="Proef RHP molybdeen kool">
              <a:hlinkClick xmlns:a="http://schemas.openxmlformats.org/drawingml/2006/main" r:id="rId2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oef RHP molybdeen kool">
                      <a:hlinkClick r:id="rId23" tooltip="&quot;&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83482" cy="2025014"/>
                    </a:xfrm>
                    <a:prstGeom prst="rect">
                      <a:avLst/>
                    </a:prstGeom>
                    <a:noFill/>
                    <a:ln>
                      <a:noFill/>
                    </a:ln>
                  </pic:spPr>
                </pic:pic>
              </a:graphicData>
            </a:graphic>
          </wp:inline>
        </w:drawing>
      </w:r>
    </w:p>
    <w:p w14:paraId="4EB2064D" w14:textId="77777777" w:rsidR="00053D4D" w:rsidRPr="00053D4D" w:rsidRDefault="00053D4D" w:rsidP="00053D4D">
      <w:r w:rsidRPr="00053D4D">
        <w:rPr>
          <w:i/>
          <w:iCs/>
        </w:rPr>
        <w:t>Beelden molybdeenbehandelingen bij kool na 18 dagen.</w:t>
      </w:r>
    </w:p>
    <w:p w14:paraId="3D6F840C" w14:textId="77777777" w:rsidR="00053D4D" w:rsidRPr="00053D4D" w:rsidRDefault="00053D4D" w:rsidP="00296A28"/>
    <w:p w14:paraId="2024A4CE" w14:textId="35A91C95" w:rsidR="00296A28" w:rsidRPr="001B1511" w:rsidRDefault="008879A1" w:rsidP="00296A28">
      <w:r>
        <w:t xml:space="preserve">Vraag 6 </w:t>
      </w:r>
      <w:r w:rsidR="00520EE7">
        <w:t xml:space="preserve">Een kweker teelt azalea bij een lage pH hij ziet vaak gele blaadjes. </w:t>
      </w:r>
      <w:r w:rsidR="00464AC3">
        <w:t>Toch geeft hij genoeg stikstof. Wat zou het probleem kunnen zijn?</w:t>
      </w:r>
      <w:bookmarkStart w:id="0" w:name="_GoBack"/>
      <w:bookmarkEnd w:id="0"/>
    </w:p>
    <w:p w14:paraId="76606FF5" w14:textId="77777777" w:rsidR="00AF08D8" w:rsidRDefault="00AF08D8" w:rsidP="004F0EA4"/>
    <w:sectPr w:rsidR="00AF08D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336255"/>
    <w:multiLevelType w:val="hybridMultilevel"/>
    <w:tmpl w:val="4154869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3990FAD"/>
    <w:multiLevelType w:val="hybridMultilevel"/>
    <w:tmpl w:val="3B743D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1E1"/>
    <w:rsid w:val="00053D4D"/>
    <w:rsid w:val="0006036A"/>
    <w:rsid w:val="001B1511"/>
    <w:rsid w:val="00296A28"/>
    <w:rsid w:val="00464AC3"/>
    <w:rsid w:val="0049110E"/>
    <w:rsid w:val="004F0EA4"/>
    <w:rsid w:val="00511CA5"/>
    <w:rsid w:val="00520EE7"/>
    <w:rsid w:val="00552D88"/>
    <w:rsid w:val="005735D4"/>
    <w:rsid w:val="005A29F7"/>
    <w:rsid w:val="005D1811"/>
    <w:rsid w:val="006218A6"/>
    <w:rsid w:val="0070202B"/>
    <w:rsid w:val="00726E40"/>
    <w:rsid w:val="007302E4"/>
    <w:rsid w:val="007947D7"/>
    <w:rsid w:val="007A2920"/>
    <w:rsid w:val="008879A1"/>
    <w:rsid w:val="008E477A"/>
    <w:rsid w:val="00906097"/>
    <w:rsid w:val="009B30DF"/>
    <w:rsid w:val="009F472A"/>
    <w:rsid w:val="00A33FCC"/>
    <w:rsid w:val="00A50FB1"/>
    <w:rsid w:val="00AF08D8"/>
    <w:rsid w:val="00B32500"/>
    <w:rsid w:val="00B419F7"/>
    <w:rsid w:val="00B4285E"/>
    <w:rsid w:val="00C14BAE"/>
    <w:rsid w:val="00C7505D"/>
    <w:rsid w:val="00C9480F"/>
    <w:rsid w:val="00CC7FCA"/>
    <w:rsid w:val="00DB09A4"/>
    <w:rsid w:val="00DE1055"/>
    <w:rsid w:val="00E4016D"/>
    <w:rsid w:val="00E76251"/>
    <w:rsid w:val="00EB3A24"/>
    <w:rsid w:val="00FE51E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2DFB85"/>
  <w15:chartTrackingRefBased/>
  <w15:docId w15:val="{CD9297F2-63AC-4E8B-8A63-D78915390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FE51E1"/>
    <w:rPr>
      <w:color w:val="0563C1" w:themeColor="hyperlink"/>
      <w:u w:val="single"/>
    </w:rPr>
  </w:style>
  <w:style w:type="character" w:styleId="Onopgelostemelding">
    <w:name w:val="Unresolved Mention"/>
    <w:basedOn w:val="Standaardalinea-lettertype"/>
    <w:uiPriority w:val="99"/>
    <w:semiHidden/>
    <w:unhideWhenUsed/>
    <w:rsid w:val="00FE51E1"/>
    <w:rPr>
      <w:color w:val="605E5C"/>
      <w:shd w:val="clear" w:color="auto" w:fill="E1DFDD"/>
    </w:rPr>
  </w:style>
  <w:style w:type="paragraph" w:styleId="Lijstalinea">
    <w:name w:val="List Paragraph"/>
    <w:basedOn w:val="Standaard"/>
    <w:uiPriority w:val="34"/>
    <w:qFormat/>
    <w:rsid w:val="007020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1418969">
      <w:bodyDiv w:val="1"/>
      <w:marLeft w:val="0"/>
      <w:marRight w:val="0"/>
      <w:marTop w:val="0"/>
      <w:marBottom w:val="0"/>
      <w:divBdr>
        <w:top w:val="none" w:sz="0" w:space="0" w:color="auto"/>
        <w:left w:val="none" w:sz="0" w:space="0" w:color="auto"/>
        <w:bottom w:val="none" w:sz="0" w:space="0" w:color="auto"/>
        <w:right w:val="none" w:sz="0" w:space="0" w:color="auto"/>
      </w:divBdr>
      <w:divsChild>
        <w:div w:id="1408072780">
          <w:marLeft w:val="0"/>
          <w:marRight w:val="0"/>
          <w:marTop w:val="0"/>
          <w:marBottom w:val="150"/>
          <w:divBdr>
            <w:top w:val="none" w:sz="0" w:space="0" w:color="auto"/>
            <w:left w:val="none" w:sz="0" w:space="0" w:color="auto"/>
            <w:bottom w:val="none" w:sz="0" w:space="0" w:color="auto"/>
            <w:right w:val="none" w:sz="0" w:space="0" w:color="auto"/>
          </w:divBdr>
          <w:divsChild>
            <w:div w:id="1683124090">
              <w:marLeft w:val="0"/>
              <w:marRight w:val="0"/>
              <w:marTop w:val="0"/>
              <w:marBottom w:val="0"/>
              <w:divBdr>
                <w:top w:val="none" w:sz="0" w:space="0" w:color="auto"/>
                <w:left w:val="none" w:sz="0" w:space="0" w:color="auto"/>
                <w:bottom w:val="none" w:sz="0" w:space="0" w:color="auto"/>
                <w:right w:val="none" w:sz="0" w:space="0" w:color="auto"/>
              </w:divBdr>
            </w:div>
          </w:divsChild>
        </w:div>
        <w:div w:id="267278836">
          <w:marLeft w:val="0"/>
          <w:marRight w:val="0"/>
          <w:marTop w:val="0"/>
          <w:marBottom w:val="150"/>
          <w:divBdr>
            <w:top w:val="none" w:sz="0" w:space="0" w:color="auto"/>
            <w:left w:val="none" w:sz="0" w:space="0" w:color="auto"/>
            <w:bottom w:val="none" w:sz="0" w:space="0" w:color="auto"/>
            <w:right w:val="none" w:sz="0" w:space="0" w:color="auto"/>
          </w:divBdr>
          <w:divsChild>
            <w:div w:id="208693112">
              <w:marLeft w:val="0"/>
              <w:marRight w:val="0"/>
              <w:marTop w:val="0"/>
              <w:marBottom w:val="0"/>
              <w:divBdr>
                <w:top w:val="none" w:sz="0" w:space="0" w:color="auto"/>
                <w:left w:val="none" w:sz="0" w:space="0" w:color="auto"/>
                <w:bottom w:val="none" w:sz="0" w:space="0" w:color="auto"/>
                <w:right w:val="none" w:sz="0" w:space="0" w:color="auto"/>
              </w:divBdr>
            </w:div>
          </w:divsChild>
        </w:div>
        <w:div w:id="2056806226">
          <w:marLeft w:val="0"/>
          <w:marRight w:val="0"/>
          <w:marTop w:val="0"/>
          <w:marBottom w:val="150"/>
          <w:divBdr>
            <w:top w:val="none" w:sz="0" w:space="0" w:color="auto"/>
            <w:left w:val="none" w:sz="0" w:space="0" w:color="auto"/>
            <w:bottom w:val="none" w:sz="0" w:space="0" w:color="auto"/>
            <w:right w:val="none" w:sz="0" w:space="0" w:color="auto"/>
          </w:divBdr>
          <w:divsChild>
            <w:div w:id="2010017553">
              <w:marLeft w:val="0"/>
              <w:marRight w:val="0"/>
              <w:marTop w:val="0"/>
              <w:marBottom w:val="0"/>
              <w:divBdr>
                <w:top w:val="none" w:sz="0" w:space="0" w:color="auto"/>
                <w:left w:val="none" w:sz="0" w:space="0" w:color="auto"/>
                <w:bottom w:val="none" w:sz="0" w:space="0" w:color="auto"/>
                <w:right w:val="none" w:sz="0" w:space="0" w:color="auto"/>
              </w:divBdr>
            </w:div>
          </w:divsChild>
        </w:div>
        <w:div w:id="1306008393">
          <w:marLeft w:val="0"/>
          <w:marRight w:val="0"/>
          <w:marTop w:val="0"/>
          <w:marBottom w:val="150"/>
          <w:divBdr>
            <w:top w:val="none" w:sz="0" w:space="0" w:color="auto"/>
            <w:left w:val="none" w:sz="0" w:space="0" w:color="auto"/>
            <w:bottom w:val="none" w:sz="0" w:space="0" w:color="auto"/>
            <w:right w:val="none" w:sz="0" w:space="0" w:color="auto"/>
          </w:divBdr>
          <w:divsChild>
            <w:div w:id="2020541015">
              <w:marLeft w:val="0"/>
              <w:marRight w:val="0"/>
              <w:marTop w:val="0"/>
              <w:marBottom w:val="0"/>
              <w:divBdr>
                <w:top w:val="none" w:sz="0" w:space="0" w:color="auto"/>
                <w:left w:val="none" w:sz="0" w:space="0" w:color="auto"/>
                <w:bottom w:val="none" w:sz="0" w:space="0" w:color="auto"/>
                <w:right w:val="none" w:sz="0" w:space="0" w:color="auto"/>
              </w:divBdr>
            </w:div>
          </w:divsChild>
        </w:div>
        <w:div w:id="896211146">
          <w:marLeft w:val="0"/>
          <w:marRight w:val="0"/>
          <w:marTop w:val="0"/>
          <w:marBottom w:val="150"/>
          <w:divBdr>
            <w:top w:val="none" w:sz="0" w:space="0" w:color="auto"/>
            <w:left w:val="none" w:sz="0" w:space="0" w:color="auto"/>
            <w:bottom w:val="none" w:sz="0" w:space="0" w:color="auto"/>
            <w:right w:val="none" w:sz="0" w:space="0" w:color="auto"/>
          </w:divBdr>
          <w:divsChild>
            <w:div w:id="1495416398">
              <w:marLeft w:val="0"/>
              <w:marRight w:val="0"/>
              <w:marTop w:val="0"/>
              <w:marBottom w:val="300"/>
              <w:divBdr>
                <w:top w:val="none" w:sz="0" w:space="0" w:color="auto"/>
                <w:left w:val="none" w:sz="0" w:space="0" w:color="auto"/>
                <w:bottom w:val="none" w:sz="0" w:space="0" w:color="auto"/>
                <w:right w:val="none" w:sz="0" w:space="0" w:color="auto"/>
              </w:divBdr>
            </w:div>
            <w:div w:id="514074615">
              <w:marLeft w:val="0"/>
              <w:marRight w:val="0"/>
              <w:marTop w:val="0"/>
              <w:marBottom w:val="0"/>
              <w:divBdr>
                <w:top w:val="none" w:sz="0" w:space="0" w:color="auto"/>
                <w:left w:val="none" w:sz="0" w:space="0" w:color="auto"/>
                <w:bottom w:val="none" w:sz="0" w:space="0" w:color="auto"/>
                <w:right w:val="none" w:sz="0" w:space="0" w:color="auto"/>
              </w:divBdr>
              <w:divsChild>
                <w:div w:id="151279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199328">
      <w:bodyDiv w:val="1"/>
      <w:marLeft w:val="0"/>
      <w:marRight w:val="0"/>
      <w:marTop w:val="0"/>
      <w:marBottom w:val="0"/>
      <w:divBdr>
        <w:top w:val="none" w:sz="0" w:space="0" w:color="auto"/>
        <w:left w:val="none" w:sz="0" w:space="0" w:color="auto"/>
        <w:bottom w:val="none" w:sz="0" w:space="0" w:color="auto"/>
        <w:right w:val="none" w:sz="0" w:space="0" w:color="auto"/>
      </w:divBdr>
      <w:divsChild>
        <w:div w:id="49309207">
          <w:marLeft w:val="0"/>
          <w:marRight w:val="0"/>
          <w:marTop w:val="0"/>
          <w:marBottom w:val="0"/>
          <w:divBdr>
            <w:top w:val="none" w:sz="0" w:space="0" w:color="auto"/>
            <w:left w:val="none" w:sz="0" w:space="0" w:color="auto"/>
            <w:bottom w:val="none" w:sz="0" w:space="0" w:color="auto"/>
            <w:right w:val="none" w:sz="0" w:space="0" w:color="auto"/>
          </w:divBdr>
          <w:divsChild>
            <w:div w:id="136188171">
              <w:marLeft w:val="0"/>
              <w:marRight w:val="0"/>
              <w:marTop w:val="0"/>
              <w:marBottom w:val="150"/>
              <w:divBdr>
                <w:top w:val="none" w:sz="0" w:space="0" w:color="auto"/>
                <w:left w:val="none" w:sz="0" w:space="0" w:color="auto"/>
                <w:bottom w:val="none" w:sz="0" w:space="0" w:color="auto"/>
                <w:right w:val="none" w:sz="0" w:space="0" w:color="auto"/>
              </w:divBdr>
              <w:divsChild>
                <w:div w:id="720130911">
                  <w:marLeft w:val="0"/>
                  <w:marRight w:val="0"/>
                  <w:marTop w:val="0"/>
                  <w:marBottom w:val="150"/>
                  <w:divBdr>
                    <w:top w:val="none" w:sz="0" w:space="0" w:color="auto"/>
                    <w:left w:val="none" w:sz="0" w:space="0" w:color="auto"/>
                    <w:bottom w:val="none" w:sz="0" w:space="0" w:color="auto"/>
                    <w:right w:val="none" w:sz="0" w:space="0" w:color="auto"/>
                  </w:divBdr>
                </w:div>
                <w:div w:id="1443842077">
                  <w:marLeft w:val="0"/>
                  <w:marRight w:val="0"/>
                  <w:marTop w:val="0"/>
                  <w:marBottom w:val="150"/>
                  <w:divBdr>
                    <w:top w:val="none" w:sz="0" w:space="0" w:color="auto"/>
                    <w:left w:val="none" w:sz="0" w:space="0" w:color="auto"/>
                    <w:bottom w:val="none" w:sz="0" w:space="0" w:color="auto"/>
                    <w:right w:val="none" w:sz="0" w:space="0" w:color="auto"/>
                  </w:divBdr>
                </w:div>
              </w:divsChild>
            </w:div>
            <w:div w:id="149058020">
              <w:marLeft w:val="0"/>
              <w:marRight w:val="0"/>
              <w:marTop w:val="0"/>
              <w:marBottom w:val="150"/>
              <w:divBdr>
                <w:top w:val="none" w:sz="0" w:space="0" w:color="auto"/>
                <w:left w:val="none" w:sz="0" w:space="0" w:color="auto"/>
                <w:bottom w:val="none" w:sz="0" w:space="0" w:color="auto"/>
                <w:right w:val="none" w:sz="0" w:space="0" w:color="auto"/>
              </w:divBdr>
              <w:divsChild>
                <w:div w:id="1747071069">
                  <w:marLeft w:val="0"/>
                  <w:marRight w:val="0"/>
                  <w:marTop w:val="0"/>
                  <w:marBottom w:val="0"/>
                  <w:divBdr>
                    <w:top w:val="none" w:sz="0" w:space="0" w:color="auto"/>
                    <w:left w:val="none" w:sz="0" w:space="0" w:color="auto"/>
                    <w:bottom w:val="none" w:sz="0" w:space="0" w:color="auto"/>
                    <w:right w:val="none" w:sz="0" w:space="0" w:color="auto"/>
                  </w:divBdr>
                </w:div>
              </w:divsChild>
            </w:div>
            <w:div w:id="176237512">
              <w:marLeft w:val="0"/>
              <w:marRight w:val="0"/>
              <w:marTop w:val="0"/>
              <w:marBottom w:val="150"/>
              <w:divBdr>
                <w:top w:val="none" w:sz="0" w:space="0" w:color="auto"/>
                <w:left w:val="none" w:sz="0" w:space="0" w:color="auto"/>
                <w:bottom w:val="none" w:sz="0" w:space="0" w:color="auto"/>
                <w:right w:val="none" w:sz="0" w:space="0" w:color="auto"/>
              </w:divBdr>
              <w:divsChild>
                <w:div w:id="1781408997">
                  <w:marLeft w:val="0"/>
                  <w:marRight w:val="0"/>
                  <w:marTop w:val="0"/>
                  <w:marBottom w:val="0"/>
                  <w:divBdr>
                    <w:top w:val="none" w:sz="0" w:space="0" w:color="auto"/>
                    <w:left w:val="none" w:sz="0" w:space="0" w:color="auto"/>
                    <w:bottom w:val="none" w:sz="0" w:space="0" w:color="auto"/>
                    <w:right w:val="none" w:sz="0" w:space="0" w:color="auto"/>
                  </w:divBdr>
                </w:div>
              </w:divsChild>
            </w:div>
            <w:div w:id="479466290">
              <w:marLeft w:val="0"/>
              <w:marRight w:val="0"/>
              <w:marTop w:val="0"/>
              <w:marBottom w:val="150"/>
              <w:divBdr>
                <w:top w:val="none" w:sz="0" w:space="0" w:color="auto"/>
                <w:left w:val="none" w:sz="0" w:space="0" w:color="auto"/>
                <w:bottom w:val="none" w:sz="0" w:space="0" w:color="auto"/>
                <w:right w:val="none" w:sz="0" w:space="0" w:color="auto"/>
              </w:divBdr>
              <w:divsChild>
                <w:div w:id="204953140">
                  <w:marLeft w:val="0"/>
                  <w:marRight w:val="0"/>
                  <w:marTop w:val="0"/>
                  <w:marBottom w:val="0"/>
                  <w:divBdr>
                    <w:top w:val="none" w:sz="0" w:space="0" w:color="auto"/>
                    <w:left w:val="none" w:sz="0" w:space="0" w:color="auto"/>
                    <w:bottom w:val="none" w:sz="0" w:space="0" w:color="auto"/>
                    <w:right w:val="none" w:sz="0" w:space="0" w:color="auto"/>
                  </w:divBdr>
                </w:div>
              </w:divsChild>
            </w:div>
            <w:div w:id="599334333">
              <w:marLeft w:val="0"/>
              <w:marRight w:val="0"/>
              <w:marTop w:val="0"/>
              <w:marBottom w:val="150"/>
              <w:divBdr>
                <w:top w:val="none" w:sz="0" w:space="0" w:color="auto"/>
                <w:left w:val="none" w:sz="0" w:space="0" w:color="auto"/>
                <w:bottom w:val="none" w:sz="0" w:space="0" w:color="auto"/>
                <w:right w:val="none" w:sz="0" w:space="0" w:color="auto"/>
              </w:divBdr>
              <w:divsChild>
                <w:div w:id="608780110">
                  <w:marLeft w:val="0"/>
                  <w:marRight w:val="0"/>
                  <w:marTop w:val="0"/>
                  <w:marBottom w:val="0"/>
                  <w:divBdr>
                    <w:top w:val="none" w:sz="0" w:space="0" w:color="auto"/>
                    <w:left w:val="none" w:sz="0" w:space="0" w:color="auto"/>
                    <w:bottom w:val="none" w:sz="0" w:space="0" w:color="auto"/>
                    <w:right w:val="none" w:sz="0" w:space="0" w:color="auto"/>
                  </w:divBdr>
                </w:div>
              </w:divsChild>
            </w:div>
            <w:div w:id="1066420156">
              <w:marLeft w:val="0"/>
              <w:marRight w:val="0"/>
              <w:marTop w:val="0"/>
              <w:marBottom w:val="150"/>
              <w:divBdr>
                <w:top w:val="none" w:sz="0" w:space="0" w:color="auto"/>
                <w:left w:val="none" w:sz="0" w:space="0" w:color="auto"/>
                <w:bottom w:val="none" w:sz="0" w:space="0" w:color="auto"/>
                <w:right w:val="none" w:sz="0" w:space="0" w:color="auto"/>
              </w:divBdr>
              <w:divsChild>
                <w:div w:id="1069767388">
                  <w:marLeft w:val="0"/>
                  <w:marRight w:val="0"/>
                  <w:marTop w:val="0"/>
                  <w:marBottom w:val="0"/>
                  <w:divBdr>
                    <w:top w:val="none" w:sz="0" w:space="0" w:color="auto"/>
                    <w:left w:val="none" w:sz="0" w:space="0" w:color="auto"/>
                    <w:bottom w:val="none" w:sz="0" w:space="0" w:color="auto"/>
                    <w:right w:val="none" w:sz="0" w:space="0" w:color="auto"/>
                  </w:divBdr>
                </w:div>
              </w:divsChild>
            </w:div>
            <w:div w:id="1384863433">
              <w:marLeft w:val="0"/>
              <w:marRight w:val="0"/>
              <w:marTop w:val="0"/>
              <w:marBottom w:val="150"/>
              <w:divBdr>
                <w:top w:val="none" w:sz="0" w:space="0" w:color="auto"/>
                <w:left w:val="none" w:sz="0" w:space="0" w:color="auto"/>
                <w:bottom w:val="none" w:sz="0" w:space="0" w:color="auto"/>
                <w:right w:val="none" w:sz="0" w:space="0" w:color="auto"/>
              </w:divBdr>
              <w:divsChild>
                <w:div w:id="1508059221">
                  <w:marLeft w:val="0"/>
                  <w:marRight w:val="0"/>
                  <w:marTop w:val="0"/>
                  <w:marBottom w:val="0"/>
                  <w:divBdr>
                    <w:top w:val="none" w:sz="0" w:space="0" w:color="auto"/>
                    <w:left w:val="none" w:sz="0" w:space="0" w:color="auto"/>
                    <w:bottom w:val="none" w:sz="0" w:space="0" w:color="auto"/>
                    <w:right w:val="none" w:sz="0" w:space="0" w:color="auto"/>
                  </w:divBdr>
                </w:div>
              </w:divsChild>
            </w:div>
            <w:div w:id="1433670663">
              <w:marLeft w:val="0"/>
              <w:marRight w:val="0"/>
              <w:marTop w:val="0"/>
              <w:marBottom w:val="150"/>
              <w:divBdr>
                <w:top w:val="none" w:sz="0" w:space="0" w:color="auto"/>
                <w:left w:val="none" w:sz="0" w:space="0" w:color="auto"/>
                <w:bottom w:val="none" w:sz="0" w:space="0" w:color="auto"/>
                <w:right w:val="none" w:sz="0" w:space="0" w:color="auto"/>
              </w:divBdr>
              <w:divsChild>
                <w:div w:id="534970614">
                  <w:marLeft w:val="0"/>
                  <w:marRight w:val="0"/>
                  <w:marTop w:val="0"/>
                  <w:marBottom w:val="0"/>
                  <w:divBdr>
                    <w:top w:val="none" w:sz="0" w:space="0" w:color="auto"/>
                    <w:left w:val="none" w:sz="0" w:space="0" w:color="auto"/>
                    <w:bottom w:val="none" w:sz="0" w:space="0" w:color="auto"/>
                    <w:right w:val="none" w:sz="0" w:space="0" w:color="auto"/>
                  </w:divBdr>
                </w:div>
              </w:divsChild>
            </w:div>
            <w:div w:id="1873419670">
              <w:marLeft w:val="0"/>
              <w:marRight w:val="0"/>
              <w:marTop w:val="0"/>
              <w:marBottom w:val="150"/>
              <w:divBdr>
                <w:top w:val="none" w:sz="0" w:space="0" w:color="auto"/>
                <w:left w:val="none" w:sz="0" w:space="0" w:color="auto"/>
                <w:bottom w:val="none" w:sz="0" w:space="0" w:color="auto"/>
                <w:right w:val="none" w:sz="0" w:space="0" w:color="auto"/>
              </w:divBdr>
              <w:divsChild>
                <w:div w:id="1370573071">
                  <w:marLeft w:val="0"/>
                  <w:marRight w:val="0"/>
                  <w:marTop w:val="0"/>
                  <w:marBottom w:val="150"/>
                  <w:divBdr>
                    <w:top w:val="none" w:sz="0" w:space="0" w:color="auto"/>
                    <w:left w:val="none" w:sz="0" w:space="0" w:color="auto"/>
                    <w:bottom w:val="none" w:sz="0" w:space="0" w:color="auto"/>
                    <w:right w:val="none" w:sz="0" w:space="0" w:color="auto"/>
                  </w:divBdr>
                </w:div>
              </w:divsChild>
            </w:div>
            <w:div w:id="1968121691">
              <w:marLeft w:val="0"/>
              <w:marRight w:val="0"/>
              <w:marTop w:val="0"/>
              <w:marBottom w:val="150"/>
              <w:divBdr>
                <w:top w:val="none" w:sz="0" w:space="0" w:color="auto"/>
                <w:left w:val="none" w:sz="0" w:space="0" w:color="auto"/>
                <w:bottom w:val="none" w:sz="0" w:space="0" w:color="auto"/>
                <w:right w:val="none" w:sz="0" w:space="0" w:color="auto"/>
              </w:divBdr>
              <w:divsChild>
                <w:div w:id="158711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234977">
          <w:marLeft w:val="0"/>
          <w:marRight w:val="0"/>
          <w:marTop w:val="0"/>
          <w:marBottom w:val="0"/>
          <w:divBdr>
            <w:top w:val="none" w:sz="0" w:space="0" w:color="auto"/>
            <w:left w:val="none" w:sz="0" w:space="0" w:color="auto"/>
            <w:bottom w:val="none" w:sz="0" w:space="0" w:color="auto"/>
            <w:right w:val="none" w:sz="0" w:space="0" w:color="auto"/>
          </w:divBdr>
          <w:divsChild>
            <w:div w:id="1605842131">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928462903">
      <w:bodyDiv w:val="1"/>
      <w:marLeft w:val="0"/>
      <w:marRight w:val="0"/>
      <w:marTop w:val="0"/>
      <w:marBottom w:val="0"/>
      <w:divBdr>
        <w:top w:val="none" w:sz="0" w:space="0" w:color="auto"/>
        <w:left w:val="none" w:sz="0" w:space="0" w:color="auto"/>
        <w:bottom w:val="none" w:sz="0" w:space="0" w:color="auto"/>
        <w:right w:val="none" w:sz="0" w:space="0" w:color="auto"/>
      </w:divBdr>
      <w:divsChild>
        <w:div w:id="944922182">
          <w:marLeft w:val="0"/>
          <w:marRight w:val="0"/>
          <w:marTop w:val="0"/>
          <w:marBottom w:val="0"/>
          <w:divBdr>
            <w:top w:val="none" w:sz="0" w:space="0" w:color="auto"/>
            <w:left w:val="none" w:sz="0" w:space="0" w:color="auto"/>
            <w:bottom w:val="none" w:sz="0" w:space="0" w:color="auto"/>
            <w:right w:val="none" w:sz="0" w:space="0" w:color="auto"/>
          </w:divBdr>
          <w:divsChild>
            <w:div w:id="85421440">
              <w:marLeft w:val="0"/>
              <w:marRight w:val="0"/>
              <w:marTop w:val="0"/>
              <w:marBottom w:val="150"/>
              <w:divBdr>
                <w:top w:val="none" w:sz="0" w:space="0" w:color="auto"/>
                <w:left w:val="none" w:sz="0" w:space="0" w:color="auto"/>
                <w:bottom w:val="none" w:sz="0" w:space="0" w:color="auto"/>
                <w:right w:val="none" w:sz="0" w:space="0" w:color="auto"/>
              </w:divBdr>
              <w:divsChild>
                <w:div w:id="1261256131">
                  <w:marLeft w:val="0"/>
                  <w:marRight w:val="0"/>
                  <w:marTop w:val="0"/>
                  <w:marBottom w:val="0"/>
                  <w:divBdr>
                    <w:top w:val="none" w:sz="0" w:space="0" w:color="auto"/>
                    <w:left w:val="none" w:sz="0" w:space="0" w:color="auto"/>
                    <w:bottom w:val="none" w:sz="0" w:space="0" w:color="auto"/>
                    <w:right w:val="none" w:sz="0" w:space="0" w:color="auto"/>
                  </w:divBdr>
                </w:div>
              </w:divsChild>
            </w:div>
            <w:div w:id="388498130">
              <w:marLeft w:val="0"/>
              <w:marRight w:val="0"/>
              <w:marTop w:val="0"/>
              <w:marBottom w:val="150"/>
              <w:divBdr>
                <w:top w:val="none" w:sz="0" w:space="0" w:color="auto"/>
                <w:left w:val="none" w:sz="0" w:space="0" w:color="auto"/>
                <w:bottom w:val="none" w:sz="0" w:space="0" w:color="auto"/>
                <w:right w:val="none" w:sz="0" w:space="0" w:color="auto"/>
              </w:divBdr>
              <w:divsChild>
                <w:div w:id="1559853402">
                  <w:marLeft w:val="0"/>
                  <w:marRight w:val="0"/>
                  <w:marTop w:val="0"/>
                  <w:marBottom w:val="0"/>
                  <w:divBdr>
                    <w:top w:val="none" w:sz="0" w:space="0" w:color="auto"/>
                    <w:left w:val="none" w:sz="0" w:space="0" w:color="auto"/>
                    <w:bottom w:val="none" w:sz="0" w:space="0" w:color="auto"/>
                    <w:right w:val="none" w:sz="0" w:space="0" w:color="auto"/>
                  </w:divBdr>
                </w:div>
              </w:divsChild>
            </w:div>
            <w:div w:id="736589604">
              <w:marLeft w:val="0"/>
              <w:marRight w:val="0"/>
              <w:marTop w:val="0"/>
              <w:marBottom w:val="150"/>
              <w:divBdr>
                <w:top w:val="none" w:sz="0" w:space="0" w:color="auto"/>
                <w:left w:val="none" w:sz="0" w:space="0" w:color="auto"/>
                <w:bottom w:val="none" w:sz="0" w:space="0" w:color="auto"/>
                <w:right w:val="none" w:sz="0" w:space="0" w:color="auto"/>
              </w:divBdr>
              <w:divsChild>
                <w:div w:id="698896924">
                  <w:marLeft w:val="0"/>
                  <w:marRight w:val="0"/>
                  <w:marTop w:val="0"/>
                  <w:marBottom w:val="0"/>
                  <w:divBdr>
                    <w:top w:val="none" w:sz="0" w:space="0" w:color="auto"/>
                    <w:left w:val="none" w:sz="0" w:space="0" w:color="auto"/>
                    <w:bottom w:val="none" w:sz="0" w:space="0" w:color="auto"/>
                    <w:right w:val="none" w:sz="0" w:space="0" w:color="auto"/>
                  </w:divBdr>
                </w:div>
              </w:divsChild>
            </w:div>
            <w:div w:id="1107693544">
              <w:marLeft w:val="0"/>
              <w:marRight w:val="0"/>
              <w:marTop w:val="0"/>
              <w:marBottom w:val="150"/>
              <w:divBdr>
                <w:top w:val="none" w:sz="0" w:space="0" w:color="auto"/>
                <w:left w:val="none" w:sz="0" w:space="0" w:color="auto"/>
                <w:bottom w:val="none" w:sz="0" w:space="0" w:color="auto"/>
                <w:right w:val="none" w:sz="0" w:space="0" w:color="auto"/>
              </w:divBdr>
              <w:divsChild>
                <w:div w:id="33386118">
                  <w:marLeft w:val="0"/>
                  <w:marRight w:val="0"/>
                  <w:marTop w:val="0"/>
                  <w:marBottom w:val="0"/>
                  <w:divBdr>
                    <w:top w:val="none" w:sz="0" w:space="0" w:color="auto"/>
                    <w:left w:val="none" w:sz="0" w:space="0" w:color="auto"/>
                    <w:bottom w:val="none" w:sz="0" w:space="0" w:color="auto"/>
                    <w:right w:val="none" w:sz="0" w:space="0" w:color="auto"/>
                  </w:divBdr>
                </w:div>
              </w:divsChild>
            </w:div>
            <w:div w:id="1369374855">
              <w:marLeft w:val="0"/>
              <w:marRight w:val="0"/>
              <w:marTop w:val="0"/>
              <w:marBottom w:val="150"/>
              <w:divBdr>
                <w:top w:val="none" w:sz="0" w:space="0" w:color="auto"/>
                <w:left w:val="none" w:sz="0" w:space="0" w:color="auto"/>
                <w:bottom w:val="none" w:sz="0" w:space="0" w:color="auto"/>
                <w:right w:val="none" w:sz="0" w:space="0" w:color="auto"/>
              </w:divBdr>
              <w:divsChild>
                <w:div w:id="1223442386">
                  <w:marLeft w:val="0"/>
                  <w:marRight w:val="0"/>
                  <w:marTop w:val="0"/>
                  <w:marBottom w:val="0"/>
                  <w:divBdr>
                    <w:top w:val="none" w:sz="0" w:space="0" w:color="auto"/>
                    <w:left w:val="none" w:sz="0" w:space="0" w:color="auto"/>
                    <w:bottom w:val="none" w:sz="0" w:space="0" w:color="auto"/>
                    <w:right w:val="none" w:sz="0" w:space="0" w:color="auto"/>
                  </w:divBdr>
                  <w:divsChild>
                    <w:div w:id="1501120732">
                      <w:marLeft w:val="0"/>
                      <w:marRight w:val="0"/>
                      <w:marTop w:val="0"/>
                      <w:marBottom w:val="0"/>
                      <w:divBdr>
                        <w:top w:val="none" w:sz="0" w:space="0" w:color="auto"/>
                        <w:left w:val="none" w:sz="0" w:space="0" w:color="auto"/>
                        <w:bottom w:val="none" w:sz="0" w:space="0" w:color="auto"/>
                        <w:right w:val="none" w:sz="0" w:space="0" w:color="auto"/>
                      </w:divBdr>
                    </w:div>
                  </w:divsChild>
                </w:div>
                <w:div w:id="1703705124">
                  <w:marLeft w:val="0"/>
                  <w:marRight w:val="0"/>
                  <w:marTop w:val="0"/>
                  <w:marBottom w:val="300"/>
                  <w:divBdr>
                    <w:top w:val="none" w:sz="0" w:space="0" w:color="auto"/>
                    <w:left w:val="none" w:sz="0" w:space="0" w:color="auto"/>
                    <w:bottom w:val="none" w:sz="0" w:space="0" w:color="auto"/>
                    <w:right w:val="none" w:sz="0" w:space="0" w:color="auto"/>
                  </w:divBdr>
                </w:div>
              </w:divsChild>
            </w:div>
            <w:div w:id="1753744844">
              <w:marLeft w:val="0"/>
              <w:marRight w:val="0"/>
              <w:marTop w:val="0"/>
              <w:marBottom w:val="150"/>
              <w:divBdr>
                <w:top w:val="none" w:sz="0" w:space="0" w:color="auto"/>
                <w:left w:val="none" w:sz="0" w:space="0" w:color="auto"/>
                <w:bottom w:val="none" w:sz="0" w:space="0" w:color="auto"/>
                <w:right w:val="none" w:sz="0" w:space="0" w:color="auto"/>
              </w:divBdr>
              <w:divsChild>
                <w:div w:id="120228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158826">
          <w:marLeft w:val="0"/>
          <w:marRight w:val="0"/>
          <w:marTop w:val="0"/>
          <w:marBottom w:val="0"/>
          <w:divBdr>
            <w:top w:val="none" w:sz="0" w:space="0" w:color="auto"/>
            <w:left w:val="none" w:sz="0" w:space="0" w:color="auto"/>
            <w:bottom w:val="none" w:sz="0" w:space="0" w:color="auto"/>
            <w:right w:val="none" w:sz="0" w:space="0" w:color="auto"/>
          </w:divBdr>
          <w:divsChild>
            <w:div w:id="1312517990">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1035348027">
      <w:bodyDiv w:val="1"/>
      <w:marLeft w:val="0"/>
      <w:marRight w:val="0"/>
      <w:marTop w:val="0"/>
      <w:marBottom w:val="0"/>
      <w:divBdr>
        <w:top w:val="none" w:sz="0" w:space="0" w:color="auto"/>
        <w:left w:val="none" w:sz="0" w:space="0" w:color="auto"/>
        <w:bottom w:val="none" w:sz="0" w:space="0" w:color="auto"/>
        <w:right w:val="none" w:sz="0" w:space="0" w:color="auto"/>
      </w:divBdr>
      <w:divsChild>
        <w:div w:id="1484617615">
          <w:marLeft w:val="0"/>
          <w:marRight w:val="0"/>
          <w:marTop w:val="0"/>
          <w:marBottom w:val="150"/>
          <w:divBdr>
            <w:top w:val="none" w:sz="0" w:space="0" w:color="auto"/>
            <w:left w:val="none" w:sz="0" w:space="0" w:color="auto"/>
            <w:bottom w:val="none" w:sz="0" w:space="0" w:color="auto"/>
            <w:right w:val="none" w:sz="0" w:space="0" w:color="auto"/>
          </w:divBdr>
          <w:divsChild>
            <w:div w:id="272438893">
              <w:marLeft w:val="0"/>
              <w:marRight w:val="0"/>
              <w:marTop w:val="0"/>
              <w:marBottom w:val="0"/>
              <w:divBdr>
                <w:top w:val="none" w:sz="0" w:space="0" w:color="auto"/>
                <w:left w:val="none" w:sz="0" w:space="0" w:color="auto"/>
                <w:bottom w:val="none" w:sz="0" w:space="0" w:color="auto"/>
                <w:right w:val="none" w:sz="0" w:space="0" w:color="auto"/>
              </w:divBdr>
            </w:div>
          </w:divsChild>
        </w:div>
        <w:div w:id="54549427">
          <w:marLeft w:val="0"/>
          <w:marRight w:val="0"/>
          <w:marTop w:val="0"/>
          <w:marBottom w:val="150"/>
          <w:divBdr>
            <w:top w:val="none" w:sz="0" w:space="0" w:color="auto"/>
            <w:left w:val="none" w:sz="0" w:space="0" w:color="auto"/>
            <w:bottom w:val="none" w:sz="0" w:space="0" w:color="auto"/>
            <w:right w:val="none" w:sz="0" w:space="0" w:color="auto"/>
          </w:divBdr>
          <w:divsChild>
            <w:div w:id="1678340738">
              <w:marLeft w:val="0"/>
              <w:marRight w:val="0"/>
              <w:marTop w:val="0"/>
              <w:marBottom w:val="0"/>
              <w:divBdr>
                <w:top w:val="none" w:sz="0" w:space="0" w:color="auto"/>
                <w:left w:val="none" w:sz="0" w:space="0" w:color="auto"/>
                <w:bottom w:val="none" w:sz="0" w:space="0" w:color="auto"/>
                <w:right w:val="none" w:sz="0" w:space="0" w:color="auto"/>
              </w:divBdr>
            </w:div>
          </w:divsChild>
        </w:div>
        <w:div w:id="775642007">
          <w:marLeft w:val="0"/>
          <w:marRight w:val="0"/>
          <w:marTop w:val="0"/>
          <w:marBottom w:val="150"/>
          <w:divBdr>
            <w:top w:val="none" w:sz="0" w:space="0" w:color="auto"/>
            <w:left w:val="none" w:sz="0" w:space="0" w:color="auto"/>
            <w:bottom w:val="none" w:sz="0" w:space="0" w:color="auto"/>
            <w:right w:val="none" w:sz="0" w:space="0" w:color="auto"/>
          </w:divBdr>
          <w:divsChild>
            <w:div w:id="387070971">
              <w:marLeft w:val="0"/>
              <w:marRight w:val="0"/>
              <w:marTop w:val="0"/>
              <w:marBottom w:val="0"/>
              <w:divBdr>
                <w:top w:val="none" w:sz="0" w:space="0" w:color="auto"/>
                <w:left w:val="none" w:sz="0" w:space="0" w:color="auto"/>
                <w:bottom w:val="none" w:sz="0" w:space="0" w:color="auto"/>
                <w:right w:val="none" w:sz="0" w:space="0" w:color="auto"/>
              </w:divBdr>
            </w:div>
          </w:divsChild>
        </w:div>
        <w:div w:id="217473762">
          <w:marLeft w:val="0"/>
          <w:marRight w:val="0"/>
          <w:marTop w:val="0"/>
          <w:marBottom w:val="150"/>
          <w:divBdr>
            <w:top w:val="none" w:sz="0" w:space="0" w:color="auto"/>
            <w:left w:val="none" w:sz="0" w:space="0" w:color="auto"/>
            <w:bottom w:val="none" w:sz="0" w:space="0" w:color="auto"/>
            <w:right w:val="none" w:sz="0" w:space="0" w:color="auto"/>
          </w:divBdr>
          <w:divsChild>
            <w:div w:id="1292708610">
              <w:marLeft w:val="0"/>
              <w:marRight w:val="0"/>
              <w:marTop w:val="0"/>
              <w:marBottom w:val="0"/>
              <w:divBdr>
                <w:top w:val="none" w:sz="0" w:space="0" w:color="auto"/>
                <w:left w:val="none" w:sz="0" w:space="0" w:color="auto"/>
                <w:bottom w:val="none" w:sz="0" w:space="0" w:color="auto"/>
                <w:right w:val="none" w:sz="0" w:space="0" w:color="auto"/>
              </w:divBdr>
            </w:div>
          </w:divsChild>
        </w:div>
        <w:div w:id="2146074597">
          <w:marLeft w:val="0"/>
          <w:marRight w:val="0"/>
          <w:marTop w:val="0"/>
          <w:marBottom w:val="150"/>
          <w:divBdr>
            <w:top w:val="none" w:sz="0" w:space="0" w:color="auto"/>
            <w:left w:val="none" w:sz="0" w:space="0" w:color="auto"/>
            <w:bottom w:val="none" w:sz="0" w:space="0" w:color="auto"/>
            <w:right w:val="none" w:sz="0" w:space="0" w:color="auto"/>
          </w:divBdr>
          <w:divsChild>
            <w:div w:id="457382713">
              <w:marLeft w:val="0"/>
              <w:marRight w:val="0"/>
              <w:marTop w:val="0"/>
              <w:marBottom w:val="150"/>
              <w:divBdr>
                <w:top w:val="none" w:sz="0" w:space="0" w:color="auto"/>
                <w:left w:val="none" w:sz="0" w:space="0" w:color="auto"/>
                <w:bottom w:val="none" w:sz="0" w:space="0" w:color="auto"/>
                <w:right w:val="none" w:sz="0" w:space="0" w:color="auto"/>
              </w:divBdr>
            </w:div>
            <w:div w:id="1926303441">
              <w:marLeft w:val="0"/>
              <w:marRight w:val="0"/>
              <w:marTop w:val="0"/>
              <w:marBottom w:val="150"/>
              <w:divBdr>
                <w:top w:val="none" w:sz="0" w:space="0" w:color="auto"/>
                <w:left w:val="none" w:sz="0" w:space="0" w:color="auto"/>
                <w:bottom w:val="none" w:sz="0" w:space="0" w:color="auto"/>
                <w:right w:val="none" w:sz="0" w:space="0" w:color="auto"/>
              </w:divBdr>
            </w:div>
          </w:divsChild>
        </w:div>
        <w:div w:id="196427859">
          <w:marLeft w:val="0"/>
          <w:marRight w:val="0"/>
          <w:marTop w:val="0"/>
          <w:marBottom w:val="150"/>
          <w:divBdr>
            <w:top w:val="none" w:sz="0" w:space="0" w:color="auto"/>
            <w:left w:val="none" w:sz="0" w:space="0" w:color="auto"/>
            <w:bottom w:val="none" w:sz="0" w:space="0" w:color="auto"/>
            <w:right w:val="none" w:sz="0" w:space="0" w:color="auto"/>
          </w:divBdr>
          <w:divsChild>
            <w:div w:id="31753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842352">
      <w:bodyDiv w:val="1"/>
      <w:marLeft w:val="0"/>
      <w:marRight w:val="0"/>
      <w:marTop w:val="0"/>
      <w:marBottom w:val="0"/>
      <w:divBdr>
        <w:top w:val="none" w:sz="0" w:space="0" w:color="auto"/>
        <w:left w:val="none" w:sz="0" w:space="0" w:color="auto"/>
        <w:bottom w:val="none" w:sz="0" w:space="0" w:color="auto"/>
        <w:right w:val="none" w:sz="0" w:space="0" w:color="auto"/>
      </w:divBdr>
      <w:divsChild>
        <w:div w:id="180902525">
          <w:marLeft w:val="0"/>
          <w:marRight w:val="0"/>
          <w:marTop w:val="0"/>
          <w:marBottom w:val="150"/>
          <w:divBdr>
            <w:top w:val="none" w:sz="0" w:space="0" w:color="auto"/>
            <w:left w:val="none" w:sz="0" w:space="0" w:color="auto"/>
            <w:bottom w:val="none" w:sz="0" w:space="0" w:color="auto"/>
            <w:right w:val="none" w:sz="0" w:space="0" w:color="auto"/>
          </w:divBdr>
          <w:divsChild>
            <w:div w:id="1413967460">
              <w:marLeft w:val="0"/>
              <w:marRight w:val="0"/>
              <w:marTop w:val="0"/>
              <w:marBottom w:val="0"/>
              <w:divBdr>
                <w:top w:val="none" w:sz="0" w:space="0" w:color="auto"/>
                <w:left w:val="none" w:sz="0" w:space="0" w:color="auto"/>
                <w:bottom w:val="none" w:sz="0" w:space="0" w:color="auto"/>
                <w:right w:val="none" w:sz="0" w:space="0" w:color="auto"/>
              </w:divBdr>
            </w:div>
          </w:divsChild>
        </w:div>
        <w:div w:id="1222591647">
          <w:marLeft w:val="0"/>
          <w:marRight w:val="0"/>
          <w:marTop w:val="0"/>
          <w:marBottom w:val="150"/>
          <w:divBdr>
            <w:top w:val="none" w:sz="0" w:space="0" w:color="auto"/>
            <w:left w:val="none" w:sz="0" w:space="0" w:color="auto"/>
            <w:bottom w:val="none" w:sz="0" w:space="0" w:color="auto"/>
            <w:right w:val="none" w:sz="0" w:space="0" w:color="auto"/>
          </w:divBdr>
          <w:divsChild>
            <w:div w:id="460616691">
              <w:marLeft w:val="0"/>
              <w:marRight w:val="0"/>
              <w:marTop w:val="0"/>
              <w:marBottom w:val="0"/>
              <w:divBdr>
                <w:top w:val="none" w:sz="0" w:space="0" w:color="auto"/>
                <w:left w:val="none" w:sz="0" w:space="0" w:color="auto"/>
                <w:bottom w:val="none" w:sz="0" w:space="0" w:color="auto"/>
                <w:right w:val="none" w:sz="0" w:space="0" w:color="auto"/>
              </w:divBdr>
            </w:div>
          </w:divsChild>
        </w:div>
        <w:div w:id="316880483">
          <w:marLeft w:val="0"/>
          <w:marRight w:val="0"/>
          <w:marTop w:val="0"/>
          <w:marBottom w:val="150"/>
          <w:divBdr>
            <w:top w:val="none" w:sz="0" w:space="0" w:color="auto"/>
            <w:left w:val="none" w:sz="0" w:space="0" w:color="auto"/>
            <w:bottom w:val="none" w:sz="0" w:space="0" w:color="auto"/>
            <w:right w:val="none" w:sz="0" w:space="0" w:color="auto"/>
          </w:divBdr>
          <w:divsChild>
            <w:div w:id="409891768">
              <w:marLeft w:val="0"/>
              <w:marRight w:val="0"/>
              <w:marTop w:val="0"/>
              <w:marBottom w:val="0"/>
              <w:divBdr>
                <w:top w:val="none" w:sz="0" w:space="0" w:color="auto"/>
                <w:left w:val="none" w:sz="0" w:space="0" w:color="auto"/>
                <w:bottom w:val="none" w:sz="0" w:space="0" w:color="auto"/>
                <w:right w:val="none" w:sz="0" w:space="0" w:color="auto"/>
              </w:divBdr>
            </w:div>
          </w:divsChild>
        </w:div>
        <w:div w:id="1874419324">
          <w:marLeft w:val="0"/>
          <w:marRight w:val="0"/>
          <w:marTop w:val="0"/>
          <w:marBottom w:val="150"/>
          <w:divBdr>
            <w:top w:val="none" w:sz="0" w:space="0" w:color="auto"/>
            <w:left w:val="none" w:sz="0" w:space="0" w:color="auto"/>
            <w:bottom w:val="none" w:sz="0" w:space="0" w:color="auto"/>
            <w:right w:val="none" w:sz="0" w:space="0" w:color="auto"/>
          </w:divBdr>
          <w:divsChild>
            <w:div w:id="165245267">
              <w:marLeft w:val="0"/>
              <w:marRight w:val="0"/>
              <w:marTop w:val="0"/>
              <w:marBottom w:val="0"/>
              <w:divBdr>
                <w:top w:val="none" w:sz="0" w:space="0" w:color="auto"/>
                <w:left w:val="none" w:sz="0" w:space="0" w:color="auto"/>
                <w:bottom w:val="none" w:sz="0" w:space="0" w:color="auto"/>
                <w:right w:val="none" w:sz="0" w:space="0" w:color="auto"/>
              </w:divBdr>
              <w:divsChild>
                <w:div w:id="69625136">
                  <w:marLeft w:val="0"/>
                  <w:marRight w:val="0"/>
                  <w:marTop w:val="0"/>
                  <w:marBottom w:val="0"/>
                  <w:divBdr>
                    <w:top w:val="none" w:sz="0" w:space="0" w:color="auto"/>
                    <w:left w:val="none" w:sz="0" w:space="0" w:color="auto"/>
                    <w:bottom w:val="none" w:sz="0" w:space="0" w:color="auto"/>
                    <w:right w:val="none" w:sz="0" w:space="0" w:color="auto"/>
                  </w:divBdr>
                </w:div>
              </w:divsChild>
            </w:div>
            <w:div w:id="649871871">
              <w:marLeft w:val="0"/>
              <w:marRight w:val="0"/>
              <w:marTop w:val="0"/>
              <w:marBottom w:val="300"/>
              <w:divBdr>
                <w:top w:val="none" w:sz="0" w:space="0" w:color="auto"/>
                <w:left w:val="none" w:sz="0" w:space="0" w:color="auto"/>
                <w:bottom w:val="none" w:sz="0" w:space="0" w:color="auto"/>
                <w:right w:val="none" w:sz="0" w:space="0" w:color="auto"/>
              </w:divBdr>
            </w:div>
          </w:divsChild>
        </w:div>
        <w:div w:id="1632205330">
          <w:marLeft w:val="0"/>
          <w:marRight w:val="0"/>
          <w:marTop w:val="0"/>
          <w:marBottom w:val="150"/>
          <w:divBdr>
            <w:top w:val="none" w:sz="0" w:space="0" w:color="auto"/>
            <w:left w:val="none" w:sz="0" w:space="0" w:color="auto"/>
            <w:bottom w:val="none" w:sz="0" w:space="0" w:color="auto"/>
            <w:right w:val="none" w:sz="0" w:space="0" w:color="auto"/>
          </w:divBdr>
          <w:divsChild>
            <w:div w:id="1678925683">
              <w:marLeft w:val="0"/>
              <w:marRight w:val="0"/>
              <w:marTop w:val="0"/>
              <w:marBottom w:val="0"/>
              <w:divBdr>
                <w:top w:val="none" w:sz="0" w:space="0" w:color="auto"/>
                <w:left w:val="none" w:sz="0" w:space="0" w:color="auto"/>
                <w:bottom w:val="none" w:sz="0" w:space="0" w:color="auto"/>
                <w:right w:val="none" w:sz="0" w:space="0" w:color="auto"/>
              </w:divBdr>
            </w:div>
          </w:divsChild>
        </w:div>
        <w:div w:id="1283220482">
          <w:marLeft w:val="0"/>
          <w:marRight w:val="0"/>
          <w:marTop w:val="0"/>
          <w:marBottom w:val="150"/>
          <w:divBdr>
            <w:top w:val="none" w:sz="0" w:space="0" w:color="auto"/>
            <w:left w:val="none" w:sz="0" w:space="0" w:color="auto"/>
            <w:bottom w:val="none" w:sz="0" w:space="0" w:color="auto"/>
            <w:right w:val="none" w:sz="0" w:space="0" w:color="auto"/>
          </w:divBdr>
          <w:divsChild>
            <w:div w:id="82647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866980">
      <w:bodyDiv w:val="1"/>
      <w:marLeft w:val="0"/>
      <w:marRight w:val="0"/>
      <w:marTop w:val="0"/>
      <w:marBottom w:val="0"/>
      <w:divBdr>
        <w:top w:val="none" w:sz="0" w:space="0" w:color="auto"/>
        <w:left w:val="none" w:sz="0" w:space="0" w:color="auto"/>
        <w:bottom w:val="none" w:sz="0" w:space="0" w:color="auto"/>
        <w:right w:val="none" w:sz="0" w:space="0" w:color="auto"/>
      </w:divBdr>
      <w:divsChild>
        <w:div w:id="378670820">
          <w:marLeft w:val="0"/>
          <w:marRight w:val="0"/>
          <w:marTop w:val="0"/>
          <w:marBottom w:val="0"/>
          <w:divBdr>
            <w:top w:val="none" w:sz="0" w:space="0" w:color="auto"/>
            <w:left w:val="none" w:sz="0" w:space="0" w:color="auto"/>
            <w:bottom w:val="none" w:sz="0" w:space="0" w:color="auto"/>
            <w:right w:val="none" w:sz="0" w:space="0" w:color="auto"/>
          </w:divBdr>
          <w:divsChild>
            <w:div w:id="84037462">
              <w:marLeft w:val="0"/>
              <w:marRight w:val="0"/>
              <w:marTop w:val="0"/>
              <w:marBottom w:val="150"/>
              <w:divBdr>
                <w:top w:val="none" w:sz="0" w:space="0" w:color="auto"/>
                <w:left w:val="none" w:sz="0" w:space="0" w:color="auto"/>
                <w:bottom w:val="none" w:sz="0" w:space="0" w:color="auto"/>
                <w:right w:val="none" w:sz="0" w:space="0" w:color="auto"/>
              </w:divBdr>
              <w:divsChild>
                <w:div w:id="783840815">
                  <w:marLeft w:val="0"/>
                  <w:marRight w:val="0"/>
                  <w:marTop w:val="0"/>
                  <w:marBottom w:val="0"/>
                  <w:divBdr>
                    <w:top w:val="none" w:sz="0" w:space="0" w:color="auto"/>
                    <w:left w:val="none" w:sz="0" w:space="0" w:color="auto"/>
                    <w:bottom w:val="none" w:sz="0" w:space="0" w:color="auto"/>
                    <w:right w:val="none" w:sz="0" w:space="0" w:color="auto"/>
                  </w:divBdr>
                </w:div>
              </w:divsChild>
            </w:div>
            <w:div w:id="216093732">
              <w:marLeft w:val="0"/>
              <w:marRight w:val="0"/>
              <w:marTop w:val="0"/>
              <w:marBottom w:val="150"/>
              <w:divBdr>
                <w:top w:val="none" w:sz="0" w:space="0" w:color="auto"/>
                <w:left w:val="none" w:sz="0" w:space="0" w:color="auto"/>
                <w:bottom w:val="none" w:sz="0" w:space="0" w:color="auto"/>
                <w:right w:val="none" w:sz="0" w:space="0" w:color="auto"/>
              </w:divBdr>
              <w:divsChild>
                <w:div w:id="1594514649">
                  <w:marLeft w:val="0"/>
                  <w:marRight w:val="0"/>
                  <w:marTop w:val="0"/>
                  <w:marBottom w:val="0"/>
                  <w:divBdr>
                    <w:top w:val="none" w:sz="0" w:space="0" w:color="auto"/>
                    <w:left w:val="none" w:sz="0" w:space="0" w:color="auto"/>
                    <w:bottom w:val="none" w:sz="0" w:space="0" w:color="auto"/>
                    <w:right w:val="none" w:sz="0" w:space="0" w:color="auto"/>
                  </w:divBdr>
                </w:div>
              </w:divsChild>
            </w:div>
            <w:div w:id="384332398">
              <w:marLeft w:val="0"/>
              <w:marRight w:val="0"/>
              <w:marTop w:val="0"/>
              <w:marBottom w:val="150"/>
              <w:divBdr>
                <w:top w:val="none" w:sz="0" w:space="0" w:color="auto"/>
                <w:left w:val="none" w:sz="0" w:space="0" w:color="auto"/>
                <w:bottom w:val="none" w:sz="0" w:space="0" w:color="auto"/>
                <w:right w:val="none" w:sz="0" w:space="0" w:color="auto"/>
              </w:divBdr>
              <w:divsChild>
                <w:div w:id="1576091960">
                  <w:marLeft w:val="0"/>
                  <w:marRight w:val="0"/>
                  <w:marTop w:val="0"/>
                  <w:marBottom w:val="0"/>
                  <w:divBdr>
                    <w:top w:val="none" w:sz="0" w:space="0" w:color="auto"/>
                    <w:left w:val="none" w:sz="0" w:space="0" w:color="auto"/>
                    <w:bottom w:val="none" w:sz="0" w:space="0" w:color="auto"/>
                    <w:right w:val="none" w:sz="0" w:space="0" w:color="auto"/>
                  </w:divBdr>
                </w:div>
              </w:divsChild>
            </w:div>
            <w:div w:id="541595130">
              <w:marLeft w:val="0"/>
              <w:marRight w:val="0"/>
              <w:marTop w:val="0"/>
              <w:marBottom w:val="150"/>
              <w:divBdr>
                <w:top w:val="none" w:sz="0" w:space="0" w:color="auto"/>
                <w:left w:val="none" w:sz="0" w:space="0" w:color="auto"/>
                <w:bottom w:val="none" w:sz="0" w:space="0" w:color="auto"/>
                <w:right w:val="none" w:sz="0" w:space="0" w:color="auto"/>
              </w:divBdr>
              <w:divsChild>
                <w:div w:id="1185437276">
                  <w:marLeft w:val="0"/>
                  <w:marRight w:val="0"/>
                  <w:marTop w:val="0"/>
                  <w:marBottom w:val="0"/>
                  <w:divBdr>
                    <w:top w:val="none" w:sz="0" w:space="0" w:color="auto"/>
                    <w:left w:val="none" w:sz="0" w:space="0" w:color="auto"/>
                    <w:bottom w:val="none" w:sz="0" w:space="0" w:color="auto"/>
                    <w:right w:val="none" w:sz="0" w:space="0" w:color="auto"/>
                  </w:divBdr>
                </w:div>
              </w:divsChild>
            </w:div>
            <w:div w:id="940838328">
              <w:marLeft w:val="0"/>
              <w:marRight w:val="0"/>
              <w:marTop w:val="0"/>
              <w:marBottom w:val="150"/>
              <w:divBdr>
                <w:top w:val="none" w:sz="0" w:space="0" w:color="auto"/>
                <w:left w:val="none" w:sz="0" w:space="0" w:color="auto"/>
                <w:bottom w:val="none" w:sz="0" w:space="0" w:color="auto"/>
                <w:right w:val="none" w:sz="0" w:space="0" w:color="auto"/>
              </w:divBdr>
              <w:divsChild>
                <w:div w:id="184177663">
                  <w:marLeft w:val="0"/>
                  <w:marRight w:val="0"/>
                  <w:marTop w:val="0"/>
                  <w:marBottom w:val="150"/>
                  <w:divBdr>
                    <w:top w:val="none" w:sz="0" w:space="0" w:color="auto"/>
                    <w:left w:val="none" w:sz="0" w:space="0" w:color="auto"/>
                    <w:bottom w:val="none" w:sz="0" w:space="0" w:color="auto"/>
                    <w:right w:val="none" w:sz="0" w:space="0" w:color="auto"/>
                  </w:divBdr>
                </w:div>
                <w:div w:id="278100538">
                  <w:marLeft w:val="0"/>
                  <w:marRight w:val="0"/>
                  <w:marTop w:val="0"/>
                  <w:marBottom w:val="150"/>
                  <w:divBdr>
                    <w:top w:val="none" w:sz="0" w:space="0" w:color="auto"/>
                    <w:left w:val="none" w:sz="0" w:space="0" w:color="auto"/>
                    <w:bottom w:val="none" w:sz="0" w:space="0" w:color="auto"/>
                    <w:right w:val="none" w:sz="0" w:space="0" w:color="auto"/>
                  </w:divBdr>
                </w:div>
              </w:divsChild>
            </w:div>
            <w:div w:id="1065107256">
              <w:marLeft w:val="0"/>
              <w:marRight w:val="0"/>
              <w:marTop w:val="0"/>
              <w:marBottom w:val="150"/>
              <w:divBdr>
                <w:top w:val="none" w:sz="0" w:space="0" w:color="auto"/>
                <w:left w:val="none" w:sz="0" w:space="0" w:color="auto"/>
                <w:bottom w:val="none" w:sz="0" w:space="0" w:color="auto"/>
                <w:right w:val="none" w:sz="0" w:space="0" w:color="auto"/>
              </w:divBdr>
              <w:divsChild>
                <w:div w:id="681055658">
                  <w:marLeft w:val="0"/>
                  <w:marRight w:val="0"/>
                  <w:marTop w:val="0"/>
                  <w:marBottom w:val="0"/>
                  <w:divBdr>
                    <w:top w:val="none" w:sz="0" w:space="0" w:color="auto"/>
                    <w:left w:val="none" w:sz="0" w:space="0" w:color="auto"/>
                    <w:bottom w:val="none" w:sz="0" w:space="0" w:color="auto"/>
                    <w:right w:val="none" w:sz="0" w:space="0" w:color="auto"/>
                  </w:divBdr>
                </w:div>
                <w:div w:id="79144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841715">
          <w:marLeft w:val="0"/>
          <w:marRight w:val="0"/>
          <w:marTop w:val="0"/>
          <w:marBottom w:val="0"/>
          <w:divBdr>
            <w:top w:val="none" w:sz="0" w:space="0" w:color="auto"/>
            <w:left w:val="none" w:sz="0" w:space="0" w:color="auto"/>
            <w:bottom w:val="none" w:sz="0" w:space="0" w:color="auto"/>
            <w:right w:val="none" w:sz="0" w:space="0" w:color="auto"/>
          </w:divBdr>
          <w:divsChild>
            <w:div w:id="1807044919">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1393700148">
      <w:bodyDiv w:val="1"/>
      <w:marLeft w:val="0"/>
      <w:marRight w:val="0"/>
      <w:marTop w:val="0"/>
      <w:marBottom w:val="0"/>
      <w:divBdr>
        <w:top w:val="none" w:sz="0" w:space="0" w:color="auto"/>
        <w:left w:val="none" w:sz="0" w:space="0" w:color="auto"/>
        <w:bottom w:val="none" w:sz="0" w:space="0" w:color="auto"/>
        <w:right w:val="none" w:sz="0" w:space="0" w:color="auto"/>
      </w:divBdr>
      <w:divsChild>
        <w:div w:id="319313698">
          <w:marLeft w:val="0"/>
          <w:marRight w:val="0"/>
          <w:marTop w:val="0"/>
          <w:marBottom w:val="0"/>
          <w:divBdr>
            <w:top w:val="none" w:sz="0" w:space="0" w:color="auto"/>
            <w:left w:val="none" w:sz="0" w:space="0" w:color="auto"/>
            <w:bottom w:val="none" w:sz="0" w:space="0" w:color="auto"/>
            <w:right w:val="none" w:sz="0" w:space="0" w:color="auto"/>
          </w:divBdr>
          <w:divsChild>
            <w:div w:id="740642831">
              <w:marLeft w:val="0"/>
              <w:marRight w:val="0"/>
              <w:marTop w:val="0"/>
              <w:marBottom w:val="150"/>
              <w:divBdr>
                <w:top w:val="none" w:sz="0" w:space="0" w:color="auto"/>
                <w:left w:val="none" w:sz="0" w:space="0" w:color="auto"/>
                <w:bottom w:val="none" w:sz="0" w:space="0" w:color="auto"/>
                <w:right w:val="none" w:sz="0" w:space="0" w:color="auto"/>
              </w:divBdr>
              <w:divsChild>
                <w:div w:id="1577086201">
                  <w:marLeft w:val="0"/>
                  <w:marRight w:val="0"/>
                  <w:marTop w:val="0"/>
                  <w:marBottom w:val="0"/>
                  <w:divBdr>
                    <w:top w:val="none" w:sz="0" w:space="0" w:color="auto"/>
                    <w:left w:val="none" w:sz="0" w:space="0" w:color="auto"/>
                    <w:bottom w:val="none" w:sz="0" w:space="0" w:color="auto"/>
                    <w:right w:val="none" w:sz="0" w:space="0" w:color="auto"/>
                  </w:divBdr>
                </w:div>
              </w:divsChild>
            </w:div>
            <w:div w:id="1203639723">
              <w:marLeft w:val="0"/>
              <w:marRight w:val="0"/>
              <w:marTop w:val="0"/>
              <w:marBottom w:val="150"/>
              <w:divBdr>
                <w:top w:val="none" w:sz="0" w:space="0" w:color="auto"/>
                <w:left w:val="none" w:sz="0" w:space="0" w:color="auto"/>
                <w:bottom w:val="none" w:sz="0" w:space="0" w:color="auto"/>
                <w:right w:val="none" w:sz="0" w:space="0" w:color="auto"/>
              </w:divBdr>
              <w:divsChild>
                <w:div w:id="1762141689">
                  <w:marLeft w:val="0"/>
                  <w:marRight w:val="0"/>
                  <w:marTop w:val="0"/>
                  <w:marBottom w:val="0"/>
                  <w:divBdr>
                    <w:top w:val="none" w:sz="0" w:space="0" w:color="auto"/>
                    <w:left w:val="none" w:sz="0" w:space="0" w:color="auto"/>
                    <w:bottom w:val="none" w:sz="0" w:space="0" w:color="auto"/>
                    <w:right w:val="none" w:sz="0" w:space="0" w:color="auto"/>
                  </w:divBdr>
                </w:div>
              </w:divsChild>
            </w:div>
            <w:div w:id="1227227193">
              <w:marLeft w:val="0"/>
              <w:marRight w:val="0"/>
              <w:marTop w:val="0"/>
              <w:marBottom w:val="150"/>
              <w:divBdr>
                <w:top w:val="none" w:sz="0" w:space="0" w:color="auto"/>
                <w:left w:val="none" w:sz="0" w:space="0" w:color="auto"/>
                <w:bottom w:val="none" w:sz="0" w:space="0" w:color="auto"/>
                <w:right w:val="none" w:sz="0" w:space="0" w:color="auto"/>
              </w:divBdr>
              <w:divsChild>
                <w:div w:id="1662276342">
                  <w:marLeft w:val="0"/>
                  <w:marRight w:val="0"/>
                  <w:marTop w:val="0"/>
                  <w:marBottom w:val="0"/>
                  <w:divBdr>
                    <w:top w:val="none" w:sz="0" w:space="0" w:color="auto"/>
                    <w:left w:val="none" w:sz="0" w:space="0" w:color="auto"/>
                    <w:bottom w:val="none" w:sz="0" w:space="0" w:color="auto"/>
                    <w:right w:val="none" w:sz="0" w:space="0" w:color="auto"/>
                  </w:divBdr>
                </w:div>
              </w:divsChild>
            </w:div>
            <w:div w:id="1924946089">
              <w:marLeft w:val="0"/>
              <w:marRight w:val="0"/>
              <w:marTop w:val="0"/>
              <w:marBottom w:val="150"/>
              <w:divBdr>
                <w:top w:val="none" w:sz="0" w:space="0" w:color="auto"/>
                <w:left w:val="none" w:sz="0" w:space="0" w:color="auto"/>
                <w:bottom w:val="none" w:sz="0" w:space="0" w:color="auto"/>
                <w:right w:val="none" w:sz="0" w:space="0" w:color="auto"/>
              </w:divBdr>
              <w:divsChild>
                <w:div w:id="168501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917215">
          <w:marLeft w:val="0"/>
          <w:marRight w:val="0"/>
          <w:marTop w:val="0"/>
          <w:marBottom w:val="0"/>
          <w:divBdr>
            <w:top w:val="none" w:sz="0" w:space="0" w:color="auto"/>
            <w:left w:val="none" w:sz="0" w:space="0" w:color="auto"/>
            <w:bottom w:val="none" w:sz="0" w:space="0" w:color="auto"/>
            <w:right w:val="none" w:sz="0" w:space="0" w:color="auto"/>
          </w:divBdr>
          <w:divsChild>
            <w:div w:id="1365861778">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1493255000">
      <w:bodyDiv w:val="1"/>
      <w:marLeft w:val="0"/>
      <w:marRight w:val="0"/>
      <w:marTop w:val="0"/>
      <w:marBottom w:val="0"/>
      <w:divBdr>
        <w:top w:val="none" w:sz="0" w:space="0" w:color="auto"/>
        <w:left w:val="none" w:sz="0" w:space="0" w:color="auto"/>
        <w:bottom w:val="none" w:sz="0" w:space="0" w:color="auto"/>
        <w:right w:val="none" w:sz="0" w:space="0" w:color="auto"/>
      </w:divBdr>
      <w:divsChild>
        <w:div w:id="1279289400">
          <w:marLeft w:val="0"/>
          <w:marRight w:val="0"/>
          <w:marTop w:val="0"/>
          <w:marBottom w:val="150"/>
          <w:divBdr>
            <w:top w:val="none" w:sz="0" w:space="0" w:color="auto"/>
            <w:left w:val="none" w:sz="0" w:space="0" w:color="auto"/>
            <w:bottom w:val="none" w:sz="0" w:space="0" w:color="auto"/>
            <w:right w:val="none" w:sz="0" w:space="0" w:color="auto"/>
          </w:divBdr>
          <w:divsChild>
            <w:div w:id="1936934365">
              <w:marLeft w:val="0"/>
              <w:marRight w:val="0"/>
              <w:marTop w:val="0"/>
              <w:marBottom w:val="0"/>
              <w:divBdr>
                <w:top w:val="none" w:sz="0" w:space="0" w:color="auto"/>
                <w:left w:val="none" w:sz="0" w:space="0" w:color="auto"/>
                <w:bottom w:val="none" w:sz="0" w:space="0" w:color="auto"/>
                <w:right w:val="none" w:sz="0" w:space="0" w:color="auto"/>
              </w:divBdr>
            </w:div>
          </w:divsChild>
        </w:div>
        <w:div w:id="1599754887">
          <w:marLeft w:val="0"/>
          <w:marRight w:val="0"/>
          <w:marTop w:val="0"/>
          <w:marBottom w:val="150"/>
          <w:divBdr>
            <w:top w:val="none" w:sz="0" w:space="0" w:color="auto"/>
            <w:left w:val="none" w:sz="0" w:space="0" w:color="auto"/>
            <w:bottom w:val="none" w:sz="0" w:space="0" w:color="auto"/>
            <w:right w:val="none" w:sz="0" w:space="0" w:color="auto"/>
          </w:divBdr>
          <w:divsChild>
            <w:div w:id="1654095263">
              <w:marLeft w:val="0"/>
              <w:marRight w:val="0"/>
              <w:marTop w:val="0"/>
              <w:marBottom w:val="0"/>
              <w:divBdr>
                <w:top w:val="none" w:sz="0" w:space="0" w:color="auto"/>
                <w:left w:val="none" w:sz="0" w:space="0" w:color="auto"/>
                <w:bottom w:val="none" w:sz="0" w:space="0" w:color="auto"/>
                <w:right w:val="none" w:sz="0" w:space="0" w:color="auto"/>
              </w:divBdr>
            </w:div>
          </w:divsChild>
        </w:div>
        <w:div w:id="1017193139">
          <w:marLeft w:val="0"/>
          <w:marRight w:val="0"/>
          <w:marTop w:val="0"/>
          <w:marBottom w:val="150"/>
          <w:divBdr>
            <w:top w:val="none" w:sz="0" w:space="0" w:color="auto"/>
            <w:left w:val="none" w:sz="0" w:space="0" w:color="auto"/>
            <w:bottom w:val="none" w:sz="0" w:space="0" w:color="auto"/>
            <w:right w:val="none" w:sz="0" w:space="0" w:color="auto"/>
          </w:divBdr>
          <w:divsChild>
            <w:div w:id="816799152">
              <w:marLeft w:val="0"/>
              <w:marRight w:val="0"/>
              <w:marTop w:val="0"/>
              <w:marBottom w:val="0"/>
              <w:divBdr>
                <w:top w:val="none" w:sz="0" w:space="0" w:color="auto"/>
                <w:left w:val="none" w:sz="0" w:space="0" w:color="auto"/>
                <w:bottom w:val="none" w:sz="0" w:space="0" w:color="auto"/>
                <w:right w:val="none" w:sz="0" w:space="0" w:color="auto"/>
              </w:divBdr>
            </w:div>
          </w:divsChild>
        </w:div>
        <w:div w:id="288825167">
          <w:marLeft w:val="0"/>
          <w:marRight w:val="0"/>
          <w:marTop w:val="0"/>
          <w:marBottom w:val="150"/>
          <w:divBdr>
            <w:top w:val="none" w:sz="0" w:space="0" w:color="auto"/>
            <w:left w:val="none" w:sz="0" w:space="0" w:color="auto"/>
            <w:bottom w:val="none" w:sz="0" w:space="0" w:color="auto"/>
            <w:right w:val="none" w:sz="0" w:space="0" w:color="auto"/>
          </w:divBdr>
          <w:divsChild>
            <w:div w:id="913900454">
              <w:marLeft w:val="0"/>
              <w:marRight w:val="0"/>
              <w:marTop w:val="0"/>
              <w:marBottom w:val="0"/>
              <w:divBdr>
                <w:top w:val="none" w:sz="0" w:space="0" w:color="auto"/>
                <w:left w:val="none" w:sz="0" w:space="0" w:color="auto"/>
                <w:bottom w:val="none" w:sz="0" w:space="0" w:color="auto"/>
                <w:right w:val="none" w:sz="0" w:space="0" w:color="auto"/>
              </w:divBdr>
            </w:div>
          </w:divsChild>
        </w:div>
        <w:div w:id="481122968">
          <w:marLeft w:val="0"/>
          <w:marRight w:val="0"/>
          <w:marTop w:val="0"/>
          <w:marBottom w:val="150"/>
          <w:divBdr>
            <w:top w:val="none" w:sz="0" w:space="0" w:color="auto"/>
            <w:left w:val="none" w:sz="0" w:space="0" w:color="auto"/>
            <w:bottom w:val="none" w:sz="0" w:space="0" w:color="auto"/>
            <w:right w:val="none" w:sz="0" w:space="0" w:color="auto"/>
          </w:divBdr>
          <w:divsChild>
            <w:div w:id="461076666">
              <w:marLeft w:val="0"/>
              <w:marRight w:val="0"/>
              <w:marTop w:val="0"/>
              <w:marBottom w:val="150"/>
              <w:divBdr>
                <w:top w:val="none" w:sz="0" w:space="0" w:color="auto"/>
                <w:left w:val="none" w:sz="0" w:space="0" w:color="auto"/>
                <w:bottom w:val="none" w:sz="0" w:space="0" w:color="auto"/>
                <w:right w:val="none" w:sz="0" w:space="0" w:color="auto"/>
              </w:divBdr>
            </w:div>
          </w:divsChild>
        </w:div>
        <w:div w:id="2075346554">
          <w:marLeft w:val="0"/>
          <w:marRight w:val="0"/>
          <w:marTop w:val="0"/>
          <w:marBottom w:val="150"/>
          <w:divBdr>
            <w:top w:val="none" w:sz="0" w:space="0" w:color="auto"/>
            <w:left w:val="none" w:sz="0" w:space="0" w:color="auto"/>
            <w:bottom w:val="none" w:sz="0" w:space="0" w:color="auto"/>
            <w:right w:val="none" w:sz="0" w:space="0" w:color="auto"/>
          </w:divBdr>
          <w:divsChild>
            <w:div w:id="68435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640113">
      <w:bodyDiv w:val="1"/>
      <w:marLeft w:val="0"/>
      <w:marRight w:val="0"/>
      <w:marTop w:val="0"/>
      <w:marBottom w:val="0"/>
      <w:divBdr>
        <w:top w:val="none" w:sz="0" w:space="0" w:color="auto"/>
        <w:left w:val="none" w:sz="0" w:space="0" w:color="auto"/>
        <w:bottom w:val="none" w:sz="0" w:space="0" w:color="auto"/>
        <w:right w:val="none" w:sz="0" w:space="0" w:color="auto"/>
      </w:divBdr>
      <w:divsChild>
        <w:div w:id="421993943">
          <w:marLeft w:val="0"/>
          <w:marRight w:val="0"/>
          <w:marTop w:val="0"/>
          <w:marBottom w:val="0"/>
          <w:divBdr>
            <w:top w:val="none" w:sz="0" w:space="0" w:color="auto"/>
            <w:left w:val="none" w:sz="0" w:space="0" w:color="auto"/>
            <w:bottom w:val="none" w:sz="0" w:space="0" w:color="auto"/>
            <w:right w:val="none" w:sz="0" w:space="0" w:color="auto"/>
          </w:divBdr>
          <w:divsChild>
            <w:div w:id="289213025">
              <w:marLeft w:val="0"/>
              <w:marRight w:val="0"/>
              <w:marTop w:val="0"/>
              <w:marBottom w:val="150"/>
              <w:divBdr>
                <w:top w:val="none" w:sz="0" w:space="0" w:color="auto"/>
                <w:left w:val="none" w:sz="0" w:space="0" w:color="auto"/>
                <w:bottom w:val="none" w:sz="0" w:space="0" w:color="auto"/>
                <w:right w:val="none" w:sz="0" w:space="0" w:color="auto"/>
              </w:divBdr>
              <w:divsChild>
                <w:div w:id="1444619237">
                  <w:marLeft w:val="0"/>
                  <w:marRight w:val="0"/>
                  <w:marTop w:val="0"/>
                  <w:marBottom w:val="0"/>
                  <w:divBdr>
                    <w:top w:val="none" w:sz="0" w:space="0" w:color="auto"/>
                    <w:left w:val="none" w:sz="0" w:space="0" w:color="auto"/>
                    <w:bottom w:val="none" w:sz="0" w:space="0" w:color="auto"/>
                    <w:right w:val="none" w:sz="0" w:space="0" w:color="auto"/>
                  </w:divBdr>
                </w:div>
              </w:divsChild>
            </w:div>
            <w:div w:id="459803261">
              <w:marLeft w:val="0"/>
              <w:marRight w:val="0"/>
              <w:marTop w:val="0"/>
              <w:marBottom w:val="150"/>
              <w:divBdr>
                <w:top w:val="none" w:sz="0" w:space="0" w:color="auto"/>
                <w:left w:val="none" w:sz="0" w:space="0" w:color="auto"/>
                <w:bottom w:val="none" w:sz="0" w:space="0" w:color="auto"/>
                <w:right w:val="none" w:sz="0" w:space="0" w:color="auto"/>
              </w:divBdr>
              <w:divsChild>
                <w:div w:id="335813321">
                  <w:marLeft w:val="0"/>
                  <w:marRight w:val="0"/>
                  <w:marTop w:val="0"/>
                  <w:marBottom w:val="0"/>
                  <w:divBdr>
                    <w:top w:val="none" w:sz="0" w:space="0" w:color="auto"/>
                    <w:left w:val="none" w:sz="0" w:space="0" w:color="auto"/>
                    <w:bottom w:val="none" w:sz="0" w:space="0" w:color="auto"/>
                    <w:right w:val="none" w:sz="0" w:space="0" w:color="auto"/>
                  </w:divBdr>
                </w:div>
              </w:divsChild>
            </w:div>
            <w:div w:id="792095092">
              <w:marLeft w:val="0"/>
              <w:marRight w:val="0"/>
              <w:marTop w:val="0"/>
              <w:marBottom w:val="150"/>
              <w:divBdr>
                <w:top w:val="none" w:sz="0" w:space="0" w:color="auto"/>
                <w:left w:val="none" w:sz="0" w:space="0" w:color="auto"/>
                <w:bottom w:val="none" w:sz="0" w:space="0" w:color="auto"/>
                <w:right w:val="none" w:sz="0" w:space="0" w:color="auto"/>
              </w:divBdr>
              <w:divsChild>
                <w:div w:id="1013874087">
                  <w:marLeft w:val="0"/>
                  <w:marRight w:val="0"/>
                  <w:marTop w:val="0"/>
                  <w:marBottom w:val="150"/>
                  <w:divBdr>
                    <w:top w:val="none" w:sz="0" w:space="0" w:color="auto"/>
                    <w:left w:val="none" w:sz="0" w:space="0" w:color="auto"/>
                    <w:bottom w:val="none" w:sz="0" w:space="0" w:color="auto"/>
                    <w:right w:val="none" w:sz="0" w:space="0" w:color="auto"/>
                  </w:divBdr>
                </w:div>
              </w:divsChild>
            </w:div>
            <w:div w:id="851188317">
              <w:marLeft w:val="0"/>
              <w:marRight w:val="0"/>
              <w:marTop w:val="0"/>
              <w:marBottom w:val="150"/>
              <w:divBdr>
                <w:top w:val="none" w:sz="0" w:space="0" w:color="auto"/>
                <w:left w:val="none" w:sz="0" w:space="0" w:color="auto"/>
                <w:bottom w:val="none" w:sz="0" w:space="0" w:color="auto"/>
                <w:right w:val="none" w:sz="0" w:space="0" w:color="auto"/>
              </w:divBdr>
              <w:divsChild>
                <w:div w:id="1734498755">
                  <w:marLeft w:val="0"/>
                  <w:marRight w:val="0"/>
                  <w:marTop w:val="0"/>
                  <w:marBottom w:val="0"/>
                  <w:divBdr>
                    <w:top w:val="none" w:sz="0" w:space="0" w:color="auto"/>
                    <w:left w:val="none" w:sz="0" w:space="0" w:color="auto"/>
                    <w:bottom w:val="none" w:sz="0" w:space="0" w:color="auto"/>
                    <w:right w:val="none" w:sz="0" w:space="0" w:color="auto"/>
                  </w:divBdr>
                </w:div>
              </w:divsChild>
            </w:div>
            <w:div w:id="1445425197">
              <w:marLeft w:val="0"/>
              <w:marRight w:val="0"/>
              <w:marTop w:val="0"/>
              <w:marBottom w:val="150"/>
              <w:divBdr>
                <w:top w:val="none" w:sz="0" w:space="0" w:color="auto"/>
                <w:left w:val="none" w:sz="0" w:space="0" w:color="auto"/>
                <w:bottom w:val="none" w:sz="0" w:space="0" w:color="auto"/>
                <w:right w:val="none" w:sz="0" w:space="0" w:color="auto"/>
              </w:divBdr>
              <w:divsChild>
                <w:div w:id="2019890066">
                  <w:marLeft w:val="0"/>
                  <w:marRight w:val="0"/>
                  <w:marTop w:val="0"/>
                  <w:marBottom w:val="0"/>
                  <w:divBdr>
                    <w:top w:val="none" w:sz="0" w:space="0" w:color="auto"/>
                    <w:left w:val="none" w:sz="0" w:space="0" w:color="auto"/>
                    <w:bottom w:val="none" w:sz="0" w:space="0" w:color="auto"/>
                    <w:right w:val="none" w:sz="0" w:space="0" w:color="auto"/>
                  </w:divBdr>
                </w:div>
              </w:divsChild>
            </w:div>
            <w:div w:id="1845390107">
              <w:marLeft w:val="0"/>
              <w:marRight w:val="0"/>
              <w:marTop w:val="0"/>
              <w:marBottom w:val="150"/>
              <w:divBdr>
                <w:top w:val="none" w:sz="0" w:space="0" w:color="auto"/>
                <w:left w:val="none" w:sz="0" w:space="0" w:color="auto"/>
                <w:bottom w:val="none" w:sz="0" w:space="0" w:color="auto"/>
                <w:right w:val="none" w:sz="0" w:space="0" w:color="auto"/>
              </w:divBdr>
              <w:divsChild>
                <w:div w:id="97880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851998">
          <w:marLeft w:val="0"/>
          <w:marRight w:val="0"/>
          <w:marTop w:val="0"/>
          <w:marBottom w:val="0"/>
          <w:divBdr>
            <w:top w:val="none" w:sz="0" w:space="0" w:color="auto"/>
            <w:left w:val="none" w:sz="0" w:space="0" w:color="auto"/>
            <w:bottom w:val="none" w:sz="0" w:space="0" w:color="auto"/>
            <w:right w:val="none" w:sz="0" w:space="0" w:color="auto"/>
          </w:divBdr>
          <w:divsChild>
            <w:div w:id="1278097860">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1549878921">
      <w:bodyDiv w:val="1"/>
      <w:marLeft w:val="0"/>
      <w:marRight w:val="0"/>
      <w:marTop w:val="0"/>
      <w:marBottom w:val="0"/>
      <w:divBdr>
        <w:top w:val="none" w:sz="0" w:space="0" w:color="auto"/>
        <w:left w:val="none" w:sz="0" w:space="0" w:color="auto"/>
        <w:bottom w:val="none" w:sz="0" w:space="0" w:color="auto"/>
        <w:right w:val="none" w:sz="0" w:space="0" w:color="auto"/>
      </w:divBdr>
      <w:divsChild>
        <w:div w:id="1344937712">
          <w:marLeft w:val="0"/>
          <w:marRight w:val="0"/>
          <w:marTop w:val="0"/>
          <w:marBottom w:val="150"/>
          <w:divBdr>
            <w:top w:val="none" w:sz="0" w:space="0" w:color="auto"/>
            <w:left w:val="none" w:sz="0" w:space="0" w:color="auto"/>
            <w:bottom w:val="none" w:sz="0" w:space="0" w:color="auto"/>
            <w:right w:val="none" w:sz="0" w:space="0" w:color="auto"/>
          </w:divBdr>
          <w:divsChild>
            <w:div w:id="440682800">
              <w:marLeft w:val="0"/>
              <w:marRight w:val="0"/>
              <w:marTop w:val="0"/>
              <w:marBottom w:val="0"/>
              <w:divBdr>
                <w:top w:val="none" w:sz="0" w:space="0" w:color="auto"/>
                <w:left w:val="none" w:sz="0" w:space="0" w:color="auto"/>
                <w:bottom w:val="none" w:sz="0" w:space="0" w:color="auto"/>
                <w:right w:val="none" w:sz="0" w:space="0" w:color="auto"/>
              </w:divBdr>
            </w:div>
          </w:divsChild>
        </w:div>
        <w:div w:id="135802394">
          <w:marLeft w:val="0"/>
          <w:marRight w:val="0"/>
          <w:marTop w:val="0"/>
          <w:marBottom w:val="150"/>
          <w:divBdr>
            <w:top w:val="none" w:sz="0" w:space="0" w:color="auto"/>
            <w:left w:val="none" w:sz="0" w:space="0" w:color="auto"/>
            <w:bottom w:val="none" w:sz="0" w:space="0" w:color="auto"/>
            <w:right w:val="none" w:sz="0" w:space="0" w:color="auto"/>
          </w:divBdr>
          <w:divsChild>
            <w:div w:id="1629362224">
              <w:marLeft w:val="0"/>
              <w:marRight w:val="0"/>
              <w:marTop w:val="0"/>
              <w:marBottom w:val="0"/>
              <w:divBdr>
                <w:top w:val="none" w:sz="0" w:space="0" w:color="auto"/>
                <w:left w:val="none" w:sz="0" w:space="0" w:color="auto"/>
                <w:bottom w:val="none" w:sz="0" w:space="0" w:color="auto"/>
                <w:right w:val="none" w:sz="0" w:space="0" w:color="auto"/>
              </w:divBdr>
            </w:div>
          </w:divsChild>
        </w:div>
        <w:div w:id="2023975060">
          <w:marLeft w:val="0"/>
          <w:marRight w:val="0"/>
          <w:marTop w:val="0"/>
          <w:marBottom w:val="150"/>
          <w:divBdr>
            <w:top w:val="none" w:sz="0" w:space="0" w:color="auto"/>
            <w:left w:val="none" w:sz="0" w:space="0" w:color="auto"/>
            <w:bottom w:val="none" w:sz="0" w:space="0" w:color="auto"/>
            <w:right w:val="none" w:sz="0" w:space="0" w:color="auto"/>
          </w:divBdr>
          <w:divsChild>
            <w:div w:id="717628071">
              <w:marLeft w:val="0"/>
              <w:marRight w:val="0"/>
              <w:marTop w:val="0"/>
              <w:marBottom w:val="0"/>
              <w:divBdr>
                <w:top w:val="none" w:sz="0" w:space="0" w:color="auto"/>
                <w:left w:val="none" w:sz="0" w:space="0" w:color="auto"/>
                <w:bottom w:val="none" w:sz="0" w:space="0" w:color="auto"/>
                <w:right w:val="none" w:sz="0" w:space="0" w:color="auto"/>
              </w:divBdr>
            </w:div>
          </w:divsChild>
        </w:div>
        <w:div w:id="648248820">
          <w:marLeft w:val="0"/>
          <w:marRight w:val="0"/>
          <w:marTop w:val="0"/>
          <w:marBottom w:val="150"/>
          <w:divBdr>
            <w:top w:val="none" w:sz="0" w:space="0" w:color="auto"/>
            <w:left w:val="none" w:sz="0" w:space="0" w:color="auto"/>
            <w:bottom w:val="none" w:sz="0" w:space="0" w:color="auto"/>
            <w:right w:val="none" w:sz="0" w:space="0" w:color="auto"/>
          </w:divBdr>
          <w:divsChild>
            <w:div w:id="1703558468">
              <w:marLeft w:val="0"/>
              <w:marRight w:val="0"/>
              <w:marTop w:val="0"/>
              <w:marBottom w:val="0"/>
              <w:divBdr>
                <w:top w:val="none" w:sz="0" w:space="0" w:color="auto"/>
                <w:left w:val="none" w:sz="0" w:space="0" w:color="auto"/>
                <w:bottom w:val="none" w:sz="0" w:space="0" w:color="auto"/>
                <w:right w:val="none" w:sz="0" w:space="0" w:color="auto"/>
              </w:divBdr>
              <w:divsChild>
                <w:div w:id="713119396">
                  <w:marLeft w:val="0"/>
                  <w:marRight w:val="0"/>
                  <w:marTop w:val="0"/>
                  <w:marBottom w:val="0"/>
                  <w:divBdr>
                    <w:top w:val="none" w:sz="0" w:space="0" w:color="auto"/>
                    <w:left w:val="none" w:sz="0" w:space="0" w:color="auto"/>
                    <w:bottom w:val="none" w:sz="0" w:space="0" w:color="auto"/>
                    <w:right w:val="none" w:sz="0" w:space="0" w:color="auto"/>
                  </w:divBdr>
                </w:div>
              </w:divsChild>
            </w:div>
            <w:div w:id="1975674161">
              <w:marLeft w:val="0"/>
              <w:marRight w:val="0"/>
              <w:marTop w:val="0"/>
              <w:marBottom w:val="300"/>
              <w:divBdr>
                <w:top w:val="none" w:sz="0" w:space="0" w:color="auto"/>
                <w:left w:val="none" w:sz="0" w:space="0" w:color="auto"/>
                <w:bottom w:val="none" w:sz="0" w:space="0" w:color="auto"/>
                <w:right w:val="none" w:sz="0" w:space="0" w:color="auto"/>
              </w:divBdr>
            </w:div>
          </w:divsChild>
        </w:div>
        <w:div w:id="1190794728">
          <w:marLeft w:val="0"/>
          <w:marRight w:val="0"/>
          <w:marTop w:val="0"/>
          <w:marBottom w:val="150"/>
          <w:divBdr>
            <w:top w:val="none" w:sz="0" w:space="0" w:color="auto"/>
            <w:left w:val="none" w:sz="0" w:space="0" w:color="auto"/>
            <w:bottom w:val="none" w:sz="0" w:space="0" w:color="auto"/>
            <w:right w:val="none" w:sz="0" w:space="0" w:color="auto"/>
          </w:divBdr>
          <w:divsChild>
            <w:div w:id="471098557">
              <w:marLeft w:val="0"/>
              <w:marRight w:val="0"/>
              <w:marTop w:val="0"/>
              <w:marBottom w:val="0"/>
              <w:divBdr>
                <w:top w:val="none" w:sz="0" w:space="0" w:color="auto"/>
                <w:left w:val="none" w:sz="0" w:space="0" w:color="auto"/>
                <w:bottom w:val="none" w:sz="0" w:space="0" w:color="auto"/>
                <w:right w:val="none" w:sz="0" w:space="0" w:color="auto"/>
              </w:divBdr>
            </w:div>
          </w:divsChild>
        </w:div>
        <w:div w:id="716898757">
          <w:marLeft w:val="0"/>
          <w:marRight w:val="0"/>
          <w:marTop w:val="0"/>
          <w:marBottom w:val="150"/>
          <w:divBdr>
            <w:top w:val="none" w:sz="0" w:space="0" w:color="auto"/>
            <w:left w:val="none" w:sz="0" w:space="0" w:color="auto"/>
            <w:bottom w:val="none" w:sz="0" w:space="0" w:color="auto"/>
            <w:right w:val="none" w:sz="0" w:space="0" w:color="auto"/>
          </w:divBdr>
          <w:divsChild>
            <w:div w:id="205954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341722">
      <w:bodyDiv w:val="1"/>
      <w:marLeft w:val="0"/>
      <w:marRight w:val="0"/>
      <w:marTop w:val="0"/>
      <w:marBottom w:val="0"/>
      <w:divBdr>
        <w:top w:val="none" w:sz="0" w:space="0" w:color="auto"/>
        <w:left w:val="none" w:sz="0" w:space="0" w:color="auto"/>
        <w:bottom w:val="none" w:sz="0" w:space="0" w:color="auto"/>
        <w:right w:val="none" w:sz="0" w:space="0" w:color="auto"/>
      </w:divBdr>
      <w:divsChild>
        <w:div w:id="974796235">
          <w:marLeft w:val="0"/>
          <w:marRight w:val="0"/>
          <w:marTop w:val="0"/>
          <w:marBottom w:val="150"/>
          <w:divBdr>
            <w:top w:val="none" w:sz="0" w:space="0" w:color="auto"/>
            <w:left w:val="none" w:sz="0" w:space="0" w:color="auto"/>
            <w:bottom w:val="none" w:sz="0" w:space="0" w:color="auto"/>
            <w:right w:val="none" w:sz="0" w:space="0" w:color="auto"/>
          </w:divBdr>
          <w:divsChild>
            <w:div w:id="1367221796">
              <w:marLeft w:val="0"/>
              <w:marRight w:val="0"/>
              <w:marTop w:val="0"/>
              <w:marBottom w:val="0"/>
              <w:divBdr>
                <w:top w:val="none" w:sz="0" w:space="0" w:color="auto"/>
                <w:left w:val="none" w:sz="0" w:space="0" w:color="auto"/>
                <w:bottom w:val="none" w:sz="0" w:space="0" w:color="auto"/>
                <w:right w:val="none" w:sz="0" w:space="0" w:color="auto"/>
              </w:divBdr>
            </w:div>
          </w:divsChild>
        </w:div>
        <w:div w:id="775948049">
          <w:marLeft w:val="0"/>
          <w:marRight w:val="0"/>
          <w:marTop w:val="0"/>
          <w:marBottom w:val="150"/>
          <w:divBdr>
            <w:top w:val="none" w:sz="0" w:space="0" w:color="auto"/>
            <w:left w:val="none" w:sz="0" w:space="0" w:color="auto"/>
            <w:bottom w:val="none" w:sz="0" w:space="0" w:color="auto"/>
            <w:right w:val="none" w:sz="0" w:space="0" w:color="auto"/>
          </w:divBdr>
          <w:divsChild>
            <w:div w:id="1415471966">
              <w:marLeft w:val="0"/>
              <w:marRight w:val="0"/>
              <w:marTop w:val="0"/>
              <w:marBottom w:val="0"/>
              <w:divBdr>
                <w:top w:val="none" w:sz="0" w:space="0" w:color="auto"/>
                <w:left w:val="none" w:sz="0" w:space="0" w:color="auto"/>
                <w:bottom w:val="none" w:sz="0" w:space="0" w:color="auto"/>
                <w:right w:val="none" w:sz="0" w:space="0" w:color="auto"/>
              </w:divBdr>
            </w:div>
          </w:divsChild>
        </w:div>
        <w:div w:id="291719354">
          <w:marLeft w:val="0"/>
          <w:marRight w:val="0"/>
          <w:marTop w:val="0"/>
          <w:marBottom w:val="150"/>
          <w:divBdr>
            <w:top w:val="none" w:sz="0" w:space="0" w:color="auto"/>
            <w:left w:val="none" w:sz="0" w:space="0" w:color="auto"/>
            <w:bottom w:val="none" w:sz="0" w:space="0" w:color="auto"/>
            <w:right w:val="none" w:sz="0" w:space="0" w:color="auto"/>
          </w:divBdr>
          <w:divsChild>
            <w:div w:id="383796102">
              <w:marLeft w:val="0"/>
              <w:marRight w:val="0"/>
              <w:marTop w:val="0"/>
              <w:marBottom w:val="0"/>
              <w:divBdr>
                <w:top w:val="none" w:sz="0" w:space="0" w:color="auto"/>
                <w:left w:val="none" w:sz="0" w:space="0" w:color="auto"/>
                <w:bottom w:val="none" w:sz="0" w:space="0" w:color="auto"/>
                <w:right w:val="none" w:sz="0" w:space="0" w:color="auto"/>
              </w:divBdr>
            </w:div>
          </w:divsChild>
        </w:div>
        <w:div w:id="1746105560">
          <w:marLeft w:val="0"/>
          <w:marRight w:val="0"/>
          <w:marTop w:val="0"/>
          <w:marBottom w:val="150"/>
          <w:divBdr>
            <w:top w:val="none" w:sz="0" w:space="0" w:color="auto"/>
            <w:left w:val="none" w:sz="0" w:space="0" w:color="auto"/>
            <w:bottom w:val="none" w:sz="0" w:space="0" w:color="auto"/>
            <w:right w:val="none" w:sz="0" w:space="0" w:color="auto"/>
          </w:divBdr>
          <w:divsChild>
            <w:div w:id="774524566">
              <w:marLeft w:val="0"/>
              <w:marRight w:val="0"/>
              <w:marTop w:val="0"/>
              <w:marBottom w:val="0"/>
              <w:divBdr>
                <w:top w:val="none" w:sz="0" w:space="0" w:color="auto"/>
                <w:left w:val="none" w:sz="0" w:space="0" w:color="auto"/>
                <w:bottom w:val="none" w:sz="0" w:space="0" w:color="auto"/>
                <w:right w:val="none" w:sz="0" w:space="0" w:color="auto"/>
              </w:divBdr>
            </w:div>
          </w:divsChild>
        </w:div>
        <w:div w:id="1921940004">
          <w:marLeft w:val="0"/>
          <w:marRight w:val="0"/>
          <w:marTop w:val="0"/>
          <w:marBottom w:val="150"/>
          <w:divBdr>
            <w:top w:val="none" w:sz="0" w:space="0" w:color="auto"/>
            <w:left w:val="none" w:sz="0" w:space="0" w:color="auto"/>
            <w:bottom w:val="none" w:sz="0" w:space="0" w:color="auto"/>
            <w:right w:val="none" w:sz="0" w:space="0" w:color="auto"/>
          </w:divBdr>
          <w:divsChild>
            <w:div w:id="7283024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84166284">
      <w:bodyDiv w:val="1"/>
      <w:marLeft w:val="0"/>
      <w:marRight w:val="0"/>
      <w:marTop w:val="0"/>
      <w:marBottom w:val="0"/>
      <w:divBdr>
        <w:top w:val="none" w:sz="0" w:space="0" w:color="auto"/>
        <w:left w:val="none" w:sz="0" w:space="0" w:color="auto"/>
        <w:bottom w:val="none" w:sz="0" w:space="0" w:color="auto"/>
        <w:right w:val="none" w:sz="0" w:space="0" w:color="auto"/>
      </w:divBdr>
      <w:divsChild>
        <w:div w:id="680087207">
          <w:marLeft w:val="0"/>
          <w:marRight w:val="0"/>
          <w:marTop w:val="0"/>
          <w:marBottom w:val="150"/>
          <w:divBdr>
            <w:top w:val="none" w:sz="0" w:space="0" w:color="auto"/>
            <w:left w:val="none" w:sz="0" w:space="0" w:color="auto"/>
            <w:bottom w:val="none" w:sz="0" w:space="0" w:color="auto"/>
            <w:right w:val="none" w:sz="0" w:space="0" w:color="auto"/>
          </w:divBdr>
          <w:divsChild>
            <w:div w:id="1343893391">
              <w:marLeft w:val="0"/>
              <w:marRight w:val="0"/>
              <w:marTop w:val="0"/>
              <w:marBottom w:val="0"/>
              <w:divBdr>
                <w:top w:val="none" w:sz="0" w:space="0" w:color="auto"/>
                <w:left w:val="none" w:sz="0" w:space="0" w:color="auto"/>
                <w:bottom w:val="none" w:sz="0" w:space="0" w:color="auto"/>
                <w:right w:val="none" w:sz="0" w:space="0" w:color="auto"/>
              </w:divBdr>
            </w:div>
          </w:divsChild>
        </w:div>
        <w:div w:id="1132481748">
          <w:marLeft w:val="0"/>
          <w:marRight w:val="0"/>
          <w:marTop w:val="0"/>
          <w:marBottom w:val="150"/>
          <w:divBdr>
            <w:top w:val="none" w:sz="0" w:space="0" w:color="auto"/>
            <w:left w:val="none" w:sz="0" w:space="0" w:color="auto"/>
            <w:bottom w:val="none" w:sz="0" w:space="0" w:color="auto"/>
            <w:right w:val="none" w:sz="0" w:space="0" w:color="auto"/>
          </w:divBdr>
          <w:divsChild>
            <w:div w:id="1948535114">
              <w:marLeft w:val="0"/>
              <w:marRight w:val="0"/>
              <w:marTop w:val="0"/>
              <w:marBottom w:val="0"/>
              <w:divBdr>
                <w:top w:val="none" w:sz="0" w:space="0" w:color="auto"/>
                <w:left w:val="none" w:sz="0" w:space="0" w:color="auto"/>
                <w:bottom w:val="none" w:sz="0" w:space="0" w:color="auto"/>
                <w:right w:val="none" w:sz="0" w:space="0" w:color="auto"/>
              </w:divBdr>
            </w:div>
          </w:divsChild>
        </w:div>
        <w:div w:id="353073886">
          <w:marLeft w:val="0"/>
          <w:marRight w:val="0"/>
          <w:marTop w:val="0"/>
          <w:marBottom w:val="150"/>
          <w:divBdr>
            <w:top w:val="none" w:sz="0" w:space="0" w:color="auto"/>
            <w:left w:val="none" w:sz="0" w:space="0" w:color="auto"/>
            <w:bottom w:val="none" w:sz="0" w:space="0" w:color="auto"/>
            <w:right w:val="none" w:sz="0" w:space="0" w:color="auto"/>
          </w:divBdr>
          <w:divsChild>
            <w:div w:id="2141805328">
              <w:marLeft w:val="0"/>
              <w:marRight w:val="0"/>
              <w:marTop w:val="0"/>
              <w:marBottom w:val="0"/>
              <w:divBdr>
                <w:top w:val="none" w:sz="0" w:space="0" w:color="auto"/>
                <w:left w:val="none" w:sz="0" w:space="0" w:color="auto"/>
                <w:bottom w:val="none" w:sz="0" w:space="0" w:color="auto"/>
                <w:right w:val="none" w:sz="0" w:space="0" w:color="auto"/>
              </w:divBdr>
            </w:div>
          </w:divsChild>
        </w:div>
        <w:div w:id="412896644">
          <w:marLeft w:val="0"/>
          <w:marRight w:val="0"/>
          <w:marTop w:val="0"/>
          <w:marBottom w:val="150"/>
          <w:divBdr>
            <w:top w:val="none" w:sz="0" w:space="0" w:color="auto"/>
            <w:left w:val="none" w:sz="0" w:space="0" w:color="auto"/>
            <w:bottom w:val="none" w:sz="0" w:space="0" w:color="auto"/>
            <w:right w:val="none" w:sz="0" w:space="0" w:color="auto"/>
          </w:divBdr>
          <w:divsChild>
            <w:div w:id="1043795221">
              <w:marLeft w:val="0"/>
              <w:marRight w:val="0"/>
              <w:marTop w:val="0"/>
              <w:marBottom w:val="300"/>
              <w:divBdr>
                <w:top w:val="none" w:sz="0" w:space="0" w:color="auto"/>
                <w:left w:val="none" w:sz="0" w:space="0" w:color="auto"/>
                <w:bottom w:val="none" w:sz="0" w:space="0" w:color="auto"/>
                <w:right w:val="none" w:sz="0" w:space="0" w:color="auto"/>
              </w:divBdr>
            </w:div>
            <w:div w:id="1135180219">
              <w:marLeft w:val="0"/>
              <w:marRight w:val="0"/>
              <w:marTop w:val="0"/>
              <w:marBottom w:val="0"/>
              <w:divBdr>
                <w:top w:val="none" w:sz="0" w:space="0" w:color="auto"/>
                <w:left w:val="none" w:sz="0" w:space="0" w:color="auto"/>
                <w:bottom w:val="none" w:sz="0" w:space="0" w:color="auto"/>
                <w:right w:val="none" w:sz="0" w:space="0" w:color="auto"/>
              </w:divBdr>
              <w:divsChild>
                <w:div w:id="184982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00083">
          <w:marLeft w:val="0"/>
          <w:marRight w:val="0"/>
          <w:marTop w:val="0"/>
          <w:marBottom w:val="150"/>
          <w:divBdr>
            <w:top w:val="none" w:sz="0" w:space="0" w:color="auto"/>
            <w:left w:val="none" w:sz="0" w:space="0" w:color="auto"/>
            <w:bottom w:val="none" w:sz="0" w:space="0" w:color="auto"/>
            <w:right w:val="none" w:sz="0" w:space="0" w:color="auto"/>
          </w:divBdr>
          <w:divsChild>
            <w:div w:id="175836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88432">
      <w:bodyDiv w:val="1"/>
      <w:marLeft w:val="0"/>
      <w:marRight w:val="0"/>
      <w:marTop w:val="0"/>
      <w:marBottom w:val="0"/>
      <w:divBdr>
        <w:top w:val="none" w:sz="0" w:space="0" w:color="auto"/>
        <w:left w:val="none" w:sz="0" w:space="0" w:color="auto"/>
        <w:bottom w:val="none" w:sz="0" w:space="0" w:color="auto"/>
        <w:right w:val="none" w:sz="0" w:space="0" w:color="auto"/>
      </w:divBdr>
      <w:divsChild>
        <w:div w:id="1221405257">
          <w:marLeft w:val="0"/>
          <w:marRight w:val="0"/>
          <w:marTop w:val="0"/>
          <w:marBottom w:val="0"/>
          <w:divBdr>
            <w:top w:val="none" w:sz="0" w:space="0" w:color="auto"/>
            <w:left w:val="none" w:sz="0" w:space="0" w:color="auto"/>
            <w:bottom w:val="none" w:sz="0" w:space="0" w:color="auto"/>
            <w:right w:val="none" w:sz="0" w:space="0" w:color="auto"/>
          </w:divBdr>
          <w:divsChild>
            <w:div w:id="698050245">
              <w:marLeft w:val="0"/>
              <w:marRight w:val="0"/>
              <w:marTop w:val="0"/>
              <w:marBottom w:val="750"/>
              <w:divBdr>
                <w:top w:val="none" w:sz="0" w:space="0" w:color="auto"/>
                <w:left w:val="none" w:sz="0" w:space="0" w:color="auto"/>
                <w:bottom w:val="none" w:sz="0" w:space="0" w:color="auto"/>
                <w:right w:val="none" w:sz="0" w:space="0" w:color="auto"/>
              </w:divBdr>
            </w:div>
          </w:divsChild>
        </w:div>
        <w:div w:id="2055156606">
          <w:marLeft w:val="0"/>
          <w:marRight w:val="0"/>
          <w:marTop w:val="0"/>
          <w:marBottom w:val="0"/>
          <w:divBdr>
            <w:top w:val="none" w:sz="0" w:space="0" w:color="auto"/>
            <w:left w:val="none" w:sz="0" w:space="0" w:color="auto"/>
            <w:bottom w:val="none" w:sz="0" w:space="0" w:color="auto"/>
            <w:right w:val="none" w:sz="0" w:space="0" w:color="auto"/>
          </w:divBdr>
          <w:divsChild>
            <w:div w:id="222301515">
              <w:marLeft w:val="0"/>
              <w:marRight w:val="0"/>
              <w:marTop w:val="0"/>
              <w:marBottom w:val="150"/>
              <w:divBdr>
                <w:top w:val="none" w:sz="0" w:space="0" w:color="auto"/>
                <w:left w:val="none" w:sz="0" w:space="0" w:color="auto"/>
                <w:bottom w:val="none" w:sz="0" w:space="0" w:color="auto"/>
                <w:right w:val="none" w:sz="0" w:space="0" w:color="auto"/>
              </w:divBdr>
              <w:divsChild>
                <w:div w:id="1244995129">
                  <w:marLeft w:val="0"/>
                  <w:marRight w:val="0"/>
                  <w:marTop w:val="0"/>
                  <w:marBottom w:val="0"/>
                  <w:divBdr>
                    <w:top w:val="none" w:sz="0" w:space="0" w:color="auto"/>
                    <w:left w:val="none" w:sz="0" w:space="0" w:color="auto"/>
                    <w:bottom w:val="none" w:sz="0" w:space="0" w:color="auto"/>
                    <w:right w:val="none" w:sz="0" w:space="0" w:color="auto"/>
                  </w:divBdr>
                </w:div>
              </w:divsChild>
            </w:div>
            <w:div w:id="345324995">
              <w:marLeft w:val="0"/>
              <w:marRight w:val="0"/>
              <w:marTop w:val="0"/>
              <w:marBottom w:val="150"/>
              <w:divBdr>
                <w:top w:val="none" w:sz="0" w:space="0" w:color="auto"/>
                <w:left w:val="none" w:sz="0" w:space="0" w:color="auto"/>
                <w:bottom w:val="none" w:sz="0" w:space="0" w:color="auto"/>
                <w:right w:val="none" w:sz="0" w:space="0" w:color="auto"/>
              </w:divBdr>
              <w:divsChild>
                <w:div w:id="353383405">
                  <w:marLeft w:val="0"/>
                  <w:marRight w:val="0"/>
                  <w:marTop w:val="0"/>
                  <w:marBottom w:val="0"/>
                  <w:divBdr>
                    <w:top w:val="none" w:sz="0" w:space="0" w:color="auto"/>
                    <w:left w:val="none" w:sz="0" w:space="0" w:color="auto"/>
                    <w:bottom w:val="none" w:sz="0" w:space="0" w:color="auto"/>
                    <w:right w:val="none" w:sz="0" w:space="0" w:color="auto"/>
                  </w:divBdr>
                </w:div>
                <w:div w:id="1272670069">
                  <w:marLeft w:val="0"/>
                  <w:marRight w:val="0"/>
                  <w:marTop w:val="0"/>
                  <w:marBottom w:val="0"/>
                  <w:divBdr>
                    <w:top w:val="none" w:sz="0" w:space="0" w:color="auto"/>
                    <w:left w:val="none" w:sz="0" w:space="0" w:color="auto"/>
                    <w:bottom w:val="none" w:sz="0" w:space="0" w:color="auto"/>
                    <w:right w:val="none" w:sz="0" w:space="0" w:color="auto"/>
                  </w:divBdr>
                </w:div>
              </w:divsChild>
            </w:div>
            <w:div w:id="693580821">
              <w:marLeft w:val="0"/>
              <w:marRight w:val="0"/>
              <w:marTop w:val="0"/>
              <w:marBottom w:val="150"/>
              <w:divBdr>
                <w:top w:val="none" w:sz="0" w:space="0" w:color="auto"/>
                <w:left w:val="none" w:sz="0" w:space="0" w:color="auto"/>
                <w:bottom w:val="none" w:sz="0" w:space="0" w:color="auto"/>
                <w:right w:val="none" w:sz="0" w:space="0" w:color="auto"/>
              </w:divBdr>
              <w:divsChild>
                <w:div w:id="209659110">
                  <w:marLeft w:val="0"/>
                  <w:marRight w:val="0"/>
                  <w:marTop w:val="0"/>
                  <w:marBottom w:val="300"/>
                  <w:divBdr>
                    <w:top w:val="none" w:sz="0" w:space="0" w:color="auto"/>
                    <w:left w:val="none" w:sz="0" w:space="0" w:color="auto"/>
                    <w:bottom w:val="none" w:sz="0" w:space="0" w:color="auto"/>
                    <w:right w:val="none" w:sz="0" w:space="0" w:color="auto"/>
                  </w:divBdr>
                </w:div>
                <w:div w:id="2044472603">
                  <w:marLeft w:val="0"/>
                  <w:marRight w:val="0"/>
                  <w:marTop w:val="0"/>
                  <w:marBottom w:val="0"/>
                  <w:divBdr>
                    <w:top w:val="none" w:sz="0" w:space="0" w:color="auto"/>
                    <w:left w:val="none" w:sz="0" w:space="0" w:color="auto"/>
                    <w:bottom w:val="none" w:sz="0" w:space="0" w:color="auto"/>
                    <w:right w:val="none" w:sz="0" w:space="0" w:color="auto"/>
                  </w:divBdr>
                  <w:divsChild>
                    <w:div w:id="2387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204454">
              <w:marLeft w:val="0"/>
              <w:marRight w:val="0"/>
              <w:marTop w:val="0"/>
              <w:marBottom w:val="150"/>
              <w:divBdr>
                <w:top w:val="none" w:sz="0" w:space="0" w:color="auto"/>
                <w:left w:val="none" w:sz="0" w:space="0" w:color="auto"/>
                <w:bottom w:val="none" w:sz="0" w:space="0" w:color="auto"/>
                <w:right w:val="none" w:sz="0" w:space="0" w:color="auto"/>
              </w:divBdr>
              <w:divsChild>
                <w:div w:id="319046909">
                  <w:marLeft w:val="0"/>
                  <w:marRight w:val="0"/>
                  <w:marTop w:val="0"/>
                  <w:marBottom w:val="0"/>
                  <w:divBdr>
                    <w:top w:val="none" w:sz="0" w:space="0" w:color="auto"/>
                    <w:left w:val="none" w:sz="0" w:space="0" w:color="auto"/>
                    <w:bottom w:val="none" w:sz="0" w:space="0" w:color="auto"/>
                    <w:right w:val="none" w:sz="0" w:space="0" w:color="auto"/>
                  </w:divBdr>
                </w:div>
              </w:divsChild>
            </w:div>
            <w:div w:id="2064088413">
              <w:marLeft w:val="0"/>
              <w:marRight w:val="0"/>
              <w:marTop w:val="0"/>
              <w:marBottom w:val="150"/>
              <w:divBdr>
                <w:top w:val="none" w:sz="0" w:space="0" w:color="auto"/>
                <w:left w:val="none" w:sz="0" w:space="0" w:color="auto"/>
                <w:bottom w:val="none" w:sz="0" w:space="0" w:color="auto"/>
                <w:right w:val="none" w:sz="0" w:space="0" w:color="auto"/>
              </w:divBdr>
              <w:divsChild>
                <w:div w:id="292296882">
                  <w:marLeft w:val="0"/>
                  <w:marRight w:val="0"/>
                  <w:marTop w:val="0"/>
                  <w:marBottom w:val="0"/>
                  <w:divBdr>
                    <w:top w:val="none" w:sz="0" w:space="0" w:color="auto"/>
                    <w:left w:val="none" w:sz="0" w:space="0" w:color="auto"/>
                    <w:bottom w:val="none" w:sz="0" w:space="0" w:color="auto"/>
                    <w:right w:val="none" w:sz="0" w:space="0" w:color="auto"/>
                  </w:divBdr>
                </w:div>
              </w:divsChild>
            </w:div>
            <w:div w:id="2094932846">
              <w:marLeft w:val="0"/>
              <w:marRight w:val="0"/>
              <w:marTop w:val="0"/>
              <w:marBottom w:val="150"/>
              <w:divBdr>
                <w:top w:val="none" w:sz="0" w:space="0" w:color="auto"/>
                <w:left w:val="none" w:sz="0" w:space="0" w:color="auto"/>
                <w:bottom w:val="none" w:sz="0" w:space="0" w:color="auto"/>
                <w:right w:val="none" w:sz="0" w:space="0" w:color="auto"/>
              </w:divBdr>
              <w:divsChild>
                <w:div w:id="62011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s://www.rhp.nl/static/media-generated/Tomaat%20met%20zinkgebrek-750-0.jpg"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rhp.nl/static/media-generated/boriumovermaat%20bij%20kerstster-750-0.jpg" TargetMode="External"/><Relationship Id="rId7" Type="http://schemas.openxmlformats.org/officeDocument/2006/relationships/webSettings" Target="webSettings.xml"/><Relationship Id="rId12" Type="http://schemas.openxmlformats.org/officeDocument/2006/relationships/hyperlink" Target="https://www.rhp.nl/static/media-generated/Focus%20op%20voedingselementen%20-%20ijzer-750-0.jpg" TargetMode="Externa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rhp.nl/static/media-generated/Mangaanovermaat%20Geranium-(1)-750-0.jpg"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rhp.nl/nl/voedingselementen" TargetMode="External"/><Relationship Id="rId24" Type="http://schemas.openxmlformats.org/officeDocument/2006/relationships/image" Target="media/image10.jpeg"/><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s://www.rhp.nl/static/media-generated/Foto%201%20molybdeen%20kool-750-0.JPG" TargetMode="External"/><Relationship Id="rId10" Type="http://schemas.openxmlformats.org/officeDocument/2006/relationships/image" Target="media/image3.png"/><Relationship Id="rId19" Type="http://schemas.openxmlformats.org/officeDocument/2006/relationships/image" Target="media/image7.jpe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s://www.rhp.nl/static/media-generated/Mangaangebrek%20Gerbera%20-%20zwarte%20achtergrond-(1)-750-0.JPG" TargetMode="External"/><Relationship Id="rId22" Type="http://schemas.openxmlformats.org/officeDocument/2006/relationships/image" Target="media/image9.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FEFE2E46C86D4A9898CCC49B418B36" ma:contentTypeVersion="12" ma:contentTypeDescription="Een nieuw document maken." ma:contentTypeScope="" ma:versionID="cadc1f5828b1aae1a0a0ac51fc8484f6">
  <xsd:schema xmlns:xsd="http://www.w3.org/2001/XMLSchema" xmlns:xs="http://www.w3.org/2001/XMLSchema" xmlns:p="http://schemas.microsoft.com/office/2006/metadata/properties" xmlns:ns2="2cb1c85b-b197-48cd-8bb1-fe9e9ee0096b" xmlns:ns3="414a8a67-acf6-4b09-bb49-f84330b442d7" targetNamespace="http://schemas.microsoft.com/office/2006/metadata/properties" ma:root="true" ma:fieldsID="8015699f6b83f34b4be5927a42fc5378" ns2:_="" ns3:_="">
    <xsd:import namespace="2cb1c85b-b197-48cd-8bb1-fe9e9ee0096b"/>
    <xsd:import namespace="414a8a67-acf6-4b09-bb49-f84330b442d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b1c85b-b197-48cd-8bb1-fe9e9ee009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Afbeeldingtags" ma:readOnly="false" ma:fieldId="{5cf76f15-5ced-4ddc-b409-7134ff3c332f}" ma:taxonomyMulti="true" ma:sspId="ec6a8442-1569-46a6-a14f-f23e9ec9d84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14a8a67-acf6-4b09-bb49-f84330b442d7"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248ea8ce-d6d7-4c67-93d5-dcdb41321123}" ma:internalName="TaxCatchAll" ma:showField="CatchAllData" ma:web="5ad07612-1080-49cf-8fb2-28e7c3022d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cb1c85b-b197-48cd-8bb1-fe9e9ee0096b">
      <Terms xmlns="http://schemas.microsoft.com/office/infopath/2007/PartnerControls"/>
    </lcf76f155ced4ddcb4097134ff3c332f>
    <TaxCatchAll xmlns="414a8a67-acf6-4b09-bb49-f84330b442d7" xsi:nil="true"/>
  </documentManagement>
</p:properties>
</file>

<file path=customXml/itemProps1.xml><?xml version="1.0" encoding="utf-8"?>
<ds:datastoreItem xmlns:ds="http://schemas.openxmlformats.org/officeDocument/2006/customXml" ds:itemID="{E4A57EE5-5924-4C5F-89BE-70A68D9D760D}"/>
</file>

<file path=customXml/itemProps2.xml><?xml version="1.0" encoding="utf-8"?>
<ds:datastoreItem xmlns:ds="http://schemas.openxmlformats.org/officeDocument/2006/customXml" ds:itemID="{0BDCC711-D890-492B-8BE9-DE8F748D06A7}">
  <ds:schemaRefs>
    <ds:schemaRef ds:uri="http://schemas.microsoft.com/sharepoint/v3/contenttype/forms"/>
  </ds:schemaRefs>
</ds:datastoreItem>
</file>

<file path=customXml/itemProps3.xml><?xml version="1.0" encoding="utf-8"?>
<ds:datastoreItem xmlns:ds="http://schemas.openxmlformats.org/officeDocument/2006/customXml" ds:itemID="{B2E8A0EF-C1BD-46E7-B3B2-C822BB19CEA0}">
  <ds:schemaRefs>
    <ds:schemaRef ds:uri="http://purl.org/dc/terms/"/>
    <ds:schemaRef ds:uri="http://schemas.microsoft.com/office/2006/documentManagement/types"/>
    <ds:schemaRef ds:uri="http://purl.org/dc/dcmitype/"/>
    <ds:schemaRef ds:uri="http://www.w3.org/XML/1998/namespace"/>
    <ds:schemaRef ds:uri="915d7cad-3e71-4cea-95bb-ac32222adf06"/>
    <ds:schemaRef ds:uri="http://purl.org/dc/elements/1.1/"/>
    <ds:schemaRef ds:uri="http://schemas.microsoft.com/office/infopath/2007/PartnerControls"/>
    <ds:schemaRef ds:uri="http://schemas.openxmlformats.org/package/2006/metadata/core-properties"/>
    <ds:schemaRef ds:uri="82ac19c3-1cff-4f70-a585-2de21a3866ce"/>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7</Pages>
  <Words>947</Words>
  <Characters>5212</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Zone college</Company>
  <LinksUpToDate>false</LinksUpToDate>
  <CharactersWithSpaces>6147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Nienhuis</dc:creator>
  <cp:keywords/>
  <dc:description/>
  <cp:lastModifiedBy>Ben Nienhuis</cp:lastModifiedBy>
  <cp:revision>3</cp:revision>
  <dcterms:created xsi:type="dcterms:W3CDTF">2022-09-19T13:49:00Z</dcterms:created>
  <dcterms:modified xsi:type="dcterms:W3CDTF">2022-09-19T14:03:00Z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0x010100F4FEFE2E46C86D4A9898CCC49B418B36</vt:lpwstr>
  </property>
</Properties>
</file>